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C56DD0" w:rsidP="00C56DD0">
      <w:pPr>
        <w:jc w:val="center"/>
        <w:rPr>
          <w:sz w:val="28"/>
          <w:szCs w:val="28"/>
        </w:rPr>
      </w:pPr>
      <w:proofErr w:type="gramStart"/>
      <w:r w:rsidRPr="009921A6">
        <w:rPr>
          <w:sz w:val="28"/>
          <w:szCs w:val="28"/>
        </w:rPr>
        <w:t>высшего  образования</w:t>
      </w:r>
      <w:proofErr w:type="gramEnd"/>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Департамент банков</w:t>
      </w:r>
      <w:r>
        <w:rPr>
          <w:b/>
          <w:sz w:val="28"/>
          <w:szCs w:val="28"/>
        </w:rPr>
        <w:t>ского дела и финансовых рынков</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b/>
          <w:sz w:val="32"/>
          <w:szCs w:val="32"/>
        </w:rPr>
      </w:pPr>
      <w:r>
        <w:rPr>
          <w:b/>
          <w:sz w:val="32"/>
          <w:szCs w:val="32"/>
        </w:rPr>
        <w:t xml:space="preserve">Е.Р. </w:t>
      </w:r>
      <w:proofErr w:type="spellStart"/>
      <w:r>
        <w:rPr>
          <w:b/>
          <w:sz w:val="32"/>
          <w:szCs w:val="32"/>
        </w:rPr>
        <w:t>Безсмертная</w:t>
      </w:r>
      <w:proofErr w:type="spellEnd"/>
      <w:r w:rsidRPr="009921A6">
        <w:rPr>
          <w:b/>
          <w:sz w:val="32"/>
          <w:szCs w:val="32"/>
        </w:rPr>
        <w:t xml:space="preserve"> </w:t>
      </w:r>
    </w:p>
    <w:p w:rsidR="00C56DD0" w:rsidRPr="009921A6" w:rsidRDefault="00C56DD0" w:rsidP="00C56DD0">
      <w:pPr>
        <w:jc w:val="center"/>
        <w:rPr>
          <w:sz w:val="32"/>
          <w:szCs w:val="32"/>
        </w:rPr>
      </w:pPr>
    </w:p>
    <w:p w:rsidR="00C56DD0" w:rsidRPr="00B6713D" w:rsidRDefault="00EF7CE7" w:rsidP="00C56DD0">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w:t>
      </w:r>
      <w:r w:rsidRPr="00EF7CE7">
        <w:rPr>
          <w:sz w:val="28"/>
          <w:szCs w:val="28"/>
        </w:rPr>
        <w:t>, ОП Экономика и бизнес (для всех профилей),</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417361" w:rsidRDefault="00417361" w:rsidP="00417361">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C56DD0" w:rsidRDefault="00C56DD0" w:rsidP="00C56DD0">
      <w:pPr>
        <w:jc w:val="center"/>
        <w:rPr>
          <w:b/>
          <w:sz w:val="28"/>
          <w:szCs w:val="28"/>
        </w:rPr>
      </w:pPr>
      <w:r w:rsidRPr="009921A6">
        <w:rPr>
          <w:b/>
          <w:sz w:val="28"/>
          <w:szCs w:val="28"/>
        </w:rPr>
        <w:t>Департамент банков</w:t>
      </w:r>
      <w:r w:rsidR="00B40C02">
        <w:rPr>
          <w:b/>
          <w:sz w:val="28"/>
          <w:szCs w:val="28"/>
        </w:rPr>
        <w:t>ского дела и финансовых рынков</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w:t>
            </w:r>
            <w:r w:rsidR="008D4A56">
              <w:rPr>
                <w:rFonts w:eastAsia="Calibri"/>
                <w:sz w:val="28"/>
                <w:szCs w:val="28"/>
              </w:rPr>
              <w:t>29</w:t>
            </w:r>
            <w:r w:rsidRPr="006D1685">
              <w:rPr>
                <w:rFonts w:eastAsia="Calibri"/>
                <w:sz w:val="28"/>
                <w:szCs w:val="28"/>
              </w:rPr>
              <w:t>»</w:t>
            </w:r>
            <w:r w:rsidR="008D4A56">
              <w:rPr>
                <w:rFonts w:eastAsia="Calibri"/>
                <w:sz w:val="28"/>
                <w:szCs w:val="28"/>
              </w:rPr>
              <w:t xml:space="preserve"> июня </w:t>
            </w:r>
            <w:r w:rsidRPr="006D1685">
              <w:rPr>
                <w:rFonts w:eastAsia="Calibri"/>
                <w:sz w:val="28"/>
                <w:szCs w:val="28"/>
              </w:rPr>
              <w:t>20</w:t>
            </w:r>
            <w:r w:rsidR="008D4A56">
              <w:rPr>
                <w:rFonts w:eastAsia="Calibri"/>
                <w:sz w:val="28"/>
                <w:szCs w:val="28"/>
              </w:rPr>
              <w:t>21</w:t>
            </w:r>
            <w:r>
              <w:rPr>
                <w:rFonts w:eastAsia="Calibri"/>
                <w:sz w:val="28"/>
                <w:szCs w:val="28"/>
              </w:rPr>
              <w:t xml:space="preserve"> </w:t>
            </w:r>
            <w:r w:rsidRPr="006D1685">
              <w:rPr>
                <w:rFonts w:eastAsia="Calibri"/>
                <w:sz w:val="28"/>
                <w:szCs w:val="28"/>
              </w:rPr>
              <w:t>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222DD6" w:rsidRPr="009921A6" w:rsidRDefault="00222DD6" w:rsidP="00222DD6">
      <w:pPr>
        <w:jc w:val="center"/>
        <w:rPr>
          <w:b/>
          <w:sz w:val="32"/>
          <w:szCs w:val="32"/>
        </w:rPr>
      </w:pPr>
      <w:r>
        <w:rPr>
          <w:b/>
          <w:sz w:val="32"/>
          <w:szCs w:val="32"/>
        </w:rPr>
        <w:t xml:space="preserve">Е.Р. </w:t>
      </w:r>
      <w:proofErr w:type="spellStart"/>
      <w:r>
        <w:rPr>
          <w:b/>
          <w:sz w:val="32"/>
          <w:szCs w:val="32"/>
        </w:rPr>
        <w:t>Безсмертная</w:t>
      </w:r>
      <w:proofErr w:type="spellEnd"/>
      <w:r w:rsidRPr="009921A6">
        <w:rPr>
          <w:b/>
          <w:sz w:val="32"/>
          <w:szCs w:val="32"/>
        </w:rPr>
        <w:t xml:space="preserve"> </w:t>
      </w:r>
    </w:p>
    <w:p w:rsidR="00C56DD0" w:rsidRDefault="00C56DD0" w:rsidP="00C56DD0">
      <w:pPr>
        <w:jc w:val="center"/>
        <w:rPr>
          <w:b/>
          <w:sz w:val="32"/>
          <w:szCs w:val="32"/>
        </w:rPr>
      </w:pPr>
    </w:p>
    <w:p w:rsidR="00B40C02" w:rsidRPr="00B6713D" w:rsidRDefault="00B40C02" w:rsidP="00B40C02">
      <w:pPr>
        <w:spacing w:line="360" w:lineRule="auto"/>
        <w:jc w:val="center"/>
        <w:rPr>
          <w:b/>
          <w:sz w:val="36"/>
          <w:szCs w:val="36"/>
        </w:rPr>
      </w:pPr>
      <w:r>
        <w:rPr>
          <w:b/>
          <w:sz w:val="36"/>
          <w:szCs w:val="36"/>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B40C02" w:rsidRPr="009921A6" w:rsidRDefault="00B40C02" w:rsidP="00B40C02">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 ОП Экономика и бизнес (все профили</w:t>
      </w:r>
      <w:r w:rsidRPr="00EF7CE7">
        <w:rPr>
          <w:sz w:val="28"/>
          <w:szCs w:val="28"/>
        </w:rPr>
        <w:t>),</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B40C02" w:rsidRDefault="00B40C02" w:rsidP="00B40C02">
      <w:pPr>
        <w:jc w:val="center"/>
        <w:rPr>
          <w:sz w:val="32"/>
          <w:szCs w:val="32"/>
        </w:rPr>
      </w:pPr>
    </w:p>
    <w:p w:rsidR="00B40C02" w:rsidRDefault="00B40C02" w:rsidP="00B40C02">
      <w:pPr>
        <w:jc w:val="center"/>
        <w:rPr>
          <w:sz w:val="32"/>
          <w:szCs w:val="32"/>
        </w:rPr>
      </w:pPr>
    </w:p>
    <w:p w:rsidR="00C56DD0" w:rsidRDefault="00C56DD0" w:rsidP="00C56DD0">
      <w:pPr>
        <w:jc w:val="center"/>
        <w:rPr>
          <w:i/>
        </w:rPr>
      </w:pPr>
      <w:r w:rsidRPr="009921A6">
        <w:rPr>
          <w:i/>
        </w:rPr>
        <w:t xml:space="preserve">Рекомендовано Ученым советом </w:t>
      </w:r>
      <w:r>
        <w:rPr>
          <w:i/>
        </w:rPr>
        <w:t>Ф</w:t>
      </w:r>
      <w:r w:rsidR="00B40C02">
        <w:rPr>
          <w:i/>
        </w:rPr>
        <w:t>инансового факультета</w:t>
      </w:r>
    </w:p>
    <w:p w:rsidR="00C56DD0" w:rsidRPr="009921A6" w:rsidRDefault="00C56DD0" w:rsidP="00B40C02">
      <w:pPr>
        <w:jc w:val="center"/>
        <w:rPr>
          <w:i/>
          <w:iCs/>
          <w:spacing w:val="-3"/>
        </w:rPr>
      </w:pPr>
      <w:r w:rsidRPr="009921A6">
        <w:rPr>
          <w:i/>
        </w:rPr>
        <w:t xml:space="preserve"> </w:t>
      </w:r>
      <w:r w:rsidR="00B40C02">
        <w:rPr>
          <w:i/>
          <w:iCs/>
          <w:spacing w:val="-3"/>
        </w:rPr>
        <w:t xml:space="preserve">(протокол № </w:t>
      </w:r>
      <w:r w:rsidR="008B418D">
        <w:rPr>
          <w:i/>
          <w:iCs/>
          <w:spacing w:val="-3"/>
        </w:rPr>
        <w:t xml:space="preserve">10 </w:t>
      </w:r>
      <w:r w:rsidR="005B19CF">
        <w:rPr>
          <w:i/>
          <w:iCs/>
          <w:spacing w:val="-3"/>
        </w:rPr>
        <w:t>от</w:t>
      </w:r>
      <w:r w:rsidR="00B40C02">
        <w:rPr>
          <w:i/>
          <w:iCs/>
          <w:spacing w:val="-3"/>
        </w:rPr>
        <w:t xml:space="preserve"> «</w:t>
      </w:r>
      <w:r w:rsidR="008B418D">
        <w:rPr>
          <w:i/>
          <w:iCs/>
          <w:spacing w:val="-3"/>
        </w:rPr>
        <w:t>22</w:t>
      </w:r>
      <w:r w:rsidR="00B40C02">
        <w:rPr>
          <w:i/>
          <w:iCs/>
          <w:spacing w:val="-3"/>
        </w:rPr>
        <w:t>»</w:t>
      </w:r>
      <w:r w:rsidR="008B418D">
        <w:rPr>
          <w:i/>
          <w:iCs/>
          <w:spacing w:val="-3"/>
        </w:rPr>
        <w:t xml:space="preserve"> июня </w:t>
      </w:r>
      <w:r w:rsidR="00B40C02">
        <w:rPr>
          <w:i/>
          <w:iCs/>
          <w:spacing w:val="-3"/>
        </w:rPr>
        <w:t>2021</w:t>
      </w:r>
      <w:r w:rsidRPr="009921A6">
        <w:rPr>
          <w:i/>
          <w:iCs/>
          <w:spacing w:val="-3"/>
        </w:rPr>
        <w:t xml:space="preserve"> г.)</w:t>
      </w:r>
    </w:p>
    <w:p w:rsidR="00C56DD0" w:rsidRPr="009921A6" w:rsidRDefault="00C56DD0" w:rsidP="00C56DD0">
      <w:pPr>
        <w:widowControl w:val="0"/>
        <w:jc w:val="center"/>
        <w:rPr>
          <w:i/>
          <w:iCs/>
          <w:spacing w:val="-3"/>
        </w:rPr>
      </w:pPr>
      <w:r w:rsidRPr="009921A6">
        <w:rPr>
          <w:i/>
          <w:iCs/>
          <w:spacing w:val="-3"/>
        </w:rPr>
        <w:t xml:space="preserve">Одобрено Департаментом </w:t>
      </w:r>
      <w:r w:rsidR="00B40C02">
        <w:rPr>
          <w:i/>
          <w:iCs/>
          <w:spacing w:val="-3"/>
        </w:rPr>
        <w:t>банковского дела и финансовых рынков</w:t>
      </w:r>
    </w:p>
    <w:p w:rsidR="00C56DD0" w:rsidRPr="009921A6" w:rsidRDefault="00C56DD0" w:rsidP="00B40C02">
      <w:pPr>
        <w:widowControl w:val="0"/>
        <w:jc w:val="center"/>
        <w:rPr>
          <w:i/>
        </w:rPr>
      </w:pPr>
      <w:r>
        <w:rPr>
          <w:i/>
          <w:iCs/>
          <w:spacing w:val="-3"/>
        </w:rPr>
        <w:t xml:space="preserve">(протокол </w:t>
      </w:r>
      <w:r w:rsidR="00B40C02" w:rsidRPr="00B40C02">
        <w:rPr>
          <w:i/>
          <w:iCs/>
          <w:spacing w:val="-3"/>
        </w:rPr>
        <w:t xml:space="preserve">№ </w:t>
      </w:r>
      <w:r w:rsidR="00222DD6">
        <w:rPr>
          <w:i/>
          <w:iCs/>
          <w:spacing w:val="-3"/>
        </w:rPr>
        <w:t xml:space="preserve">21 </w:t>
      </w:r>
      <w:r w:rsidR="00B40C02" w:rsidRPr="00B40C02">
        <w:rPr>
          <w:i/>
          <w:iCs/>
          <w:spacing w:val="-3"/>
        </w:rPr>
        <w:t>от «</w:t>
      </w:r>
      <w:r w:rsidR="00222DD6">
        <w:rPr>
          <w:i/>
          <w:iCs/>
          <w:spacing w:val="-3"/>
        </w:rPr>
        <w:t>26</w:t>
      </w:r>
      <w:r w:rsidR="00B40C02" w:rsidRPr="00B40C02">
        <w:rPr>
          <w:i/>
          <w:iCs/>
          <w:spacing w:val="-3"/>
        </w:rPr>
        <w:t>»</w:t>
      </w:r>
      <w:r w:rsidR="00222DD6">
        <w:rPr>
          <w:i/>
          <w:iCs/>
          <w:spacing w:val="-3"/>
        </w:rPr>
        <w:t xml:space="preserve"> мая </w:t>
      </w:r>
      <w:r w:rsidR="00B40C02" w:rsidRPr="00B40C02">
        <w:rPr>
          <w:i/>
          <w:iCs/>
          <w:spacing w:val="-3"/>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lastRenderedPageBreak/>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5B70F7" w:rsidP="00181E03">
      <w:pPr>
        <w:suppressAutoHyphens/>
        <w:spacing w:line="360" w:lineRule="auto"/>
        <w:jc w:val="both"/>
        <w:rPr>
          <w:rFonts w:eastAsia="Times New Roman"/>
          <w:b/>
          <w:bCs/>
          <w:color w:val="000000"/>
          <w:sz w:val="28"/>
          <w:szCs w:val="28"/>
          <w:lang w:eastAsia="ar-SA"/>
        </w:rPr>
      </w:pPr>
      <w:r w:rsidRPr="005B70F7">
        <w:rPr>
          <w:rFonts w:eastAsia="Times New Roman"/>
          <w:b/>
          <w:sz w:val="28"/>
          <w:szCs w:val="28"/>
        </w:rPr>
        <w:t>Б</w:t>
      </w:r>
      <w:r w:rsidR="00181E03">
        <w:rPr>
          <w:rFonts w:eastAsia="Times New Roman"/>
          <w:b/>
          <w:sz w:val="28"/>
          <w:szCs w:val="28"/>
        </w:rPr>
        <w:t xml:space="preserve"> 40</w:t>
      </w:r>
    </w:p>
    <w:p w:rsidR="00841597" w:rsidRPr="00841597" w:rsidRDefault="005B70F7" w:rsidP="00841597">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841597" w:rsidRPr="00841597">
        <w:rPr>
          <w:rFonts w:eastAsia="Times New Roman"/>
          <w:bCs/>
          <w:color w:val="000000"/>
          <w:sz w:val="28"/>
          <w:szCs w:val="28"/>
          <w:lang w:eastAsia="ar-SA"/>
        </w:rPr>
        <w:t>Гусева И.А.</w:t>
      </w:r>
      <w:r w:rsidRPr="00841597">
        <w:rPr>
          <w:rFonts w:eastAsia="Times New Roman"/>
          <w:bCs/>
          <w:color w:val="000000"/>
          <w:sz w:val="28"/>
          <w:szCs w:val="28"/>
          <w:lang w:eastAsia="ar-SA"/>
        </w:rPr>
        <w:t xml:space="preserve"> </w:t>
      </w:r>
      <w:r w:rsidR="00841597" w:rsidRPr="00841597">
        <w:rPr>
          <w:rFonts w:eastAsia="Times New Roman"/>
          <w:bCs/>
          <w:color w:val="000000"/>
          <w:sz w:val="28"/>
          <w:szCs w:val="28"/>
          <w:lang w:eastAsia="ar-SA"/>
        </w:rPr>
        <w:t xml:space="preserve">профессор Департамента банковского </w:t>
      </w:r>
    </w:p>
    <w:p w:rsidR="005B70F7" w:rsidRPr="005B70F7" w:rsidRDefault="00841597" w:rsidP="00841597">
      <w:pPr>
        <w:widowControl w:val="0"/>
        <w:suppressAutoHyphens/>
        <w:jc w:val="both"/>
        <w:rPr>
          <w:rFonts w:eastAsia="Times New Roman"/>
          <w:bCs/>
          <w:color w:val="000000"/>
          <w:sz w:val="28"/>
          <w:szCs w:val="28"/>
          <w:lang w:eastAsia="ar-SA"/>
        </w:rPr>
      </w:pPr>
      <w:r w:rsidRPr="00841597">
        <w:rPr>
          <w:rFonts w:eastAsia="Times New Roman"/>
          <w:bCs/>
          <w:color w:val="000000"/>
          <w:sz w:val="28"/>
          <w:szCs w:val="28"/>
          <w:lang w:eastAsia="ar-SA"/>
        </w:rPr>
        <w:t>дела и финансовых рынков</w:t>
      </w:r>
    </w:p>
    <w:p w:rsidR="005B70F7" w:rsidRPr="005B70F7" w:rsidRDefault="005B70F7" w:rsidP="005B70F7">
      <w:pPr>
        <w:ind w:firstLine="539"/>
        <w:jc w:val="both"/>
        <w:rPr>
          <w:rFonts w:eastAsia="Times New Roman"/>
          <w:b/>
          <w:bCs/>
          <w:iCs/>
          <w:sz w:val="16"/>
          <w:szCs w:val="16"/>
          <w:lang w:val="x-none" w:eastAsia="x-none"/>
        </w:rPr>
      </w:pPr>
    </w:p>
    <w:p w:rsidR="005B70F7" w:rsidRPr="005B70F7" w:rsidRDefault="005B70F7" w:rsidP="003E5D1C">
      <w:pPr>
        <w:jc w:val="both"/>
        <w:rPr>
          <w:rFonts w:eastAsia="Times New Roman"/>
          <w:bCs/>
          <w:iCs/>
          <w:sz w:val="28"/>
          <w:szCs w:val="28"/>
          <w:lang w:val="x-none" w:eastAsia="x-none"/>
        </w:rPr>
      </w:pPr>
      <w:proofErr w:type="spellStart"/>
      <w:r w:rsidRPr="005B70F7">
        <w:rPr>
          <w:rFonts w:eastAsia="Times New Roman"/>
          <w:b/>
          <w:bCs/>
          <w:iCs/>
          <w:sz w:val="28"/>
          <w:szCs w:val="28"/>
          <w:lang w:val="x-none" w:eastAsia="x-none"/>
        </w:rPr>
        <w:t>Безсмертная</w:t>
      </w:r>
      <w:proofErr w:type="spellEnd"/>
      <w:r w:rsidRPr="005B70F7">
        <w:rPr>
          <w:rFonts w:eastAsia="Times New Roman"/>
          <w:b/>
          <w:bCs/>
          <w:iCs/>
          <w:sz w:val="28"/>
          <w:szCs w:val="28"/>
          <w:lang w:val="x-none" w:eastAsia="x-none"/>
        </w:rPr>
        <w:t xml:space="preserve"> Е.</w:t>
      </w:r>
      <w:r w:rsidRPr="005B70F7">
        <w:rPr>
          <w:rFonts w:eastAsia="Times New Roman"/>
          <w:b/>
          <w:bCs/>
          <w:iCs/>
          <w:sz w:val="28"/>
          <w:szCs w:val="28"/>
          <w:lang w:eastAsia="x-none"/>
        </w:rPr>
        <w:t>Р.</w:t>
      </w:r>
      <w:r w:rsidR="00356504">
        <w:rPr>
          <w:rFonts w:eastAsia="Times New Roman"/>
          <w:b/>
          <w:bCs/>
          <w:iCs/>
          <w:sz w:val="28"/>
          <w:szCs w:val="28"/>
          <w:lang w:val="x-none" w:eastAsia="x-none"/>
        </w:rPr>
        <w:t xml:space="preserve"> Ф</w:t>
      </w:r>
      <w:r w:rsidR="00356504">
        <w:rPr>
          <w:rFonts w:eastAsia="Times New Roman"/>
          <w:b/>
          <w:bCs/>
          <w:iCs/>
          <w:sz w:val="28"/>
          <w:szCs w:val="28"/>
          <w:lang w:eastAsia="x-none"/>
        </w:rPr>
        <w:t>инансовый университет: история и современность</w:t>
      </w:r>
      <w:r w:rsidRPr="005B70F7">
        <w:rPr>
          <w:rFonts w:eastAsia="Times New Roman"/>
          <w:b/>
          <w:bCs/>
          <w:iCs/>
          <w:sz w:val="28"/>
          <w:szCs w:val="28"/>
          <w:lang w:val="x-none" w:eastAsia="x-none"/>
        </w:rPr>
        <w:t xml:space="preserve">: </w:t>
      </w:r>
      <w:r w:rsidRPr="005B70F7">
        <w:rPr>
          <w:rFonts w:eastAsia="Times New Roman"/>
          <w:bCs/>
          <w:iCs/>
          <w:sz w:val="28"/>
          <w:szCs w:val="28"/>
          <w:lang w:val="x-none" w:eastAsia="x-none"/>
        </w:rPr>
        <w:t>Рабочая программа учебной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Pr>
          <w:rFonts w:eastAsia="Times New Roman"/>
          <w:bCs/>
          <w:sz w:val="28"/>
          <w:szCs w:val="28"/>
          <w:lang w:val="x-none" w:eastAsia="x-none"/>
        </w:rPr>
        <w:t xml:space="preserve"> бакалаври</w:t>
      </w:r>
      <w:r>
        <w:rPr>
          <w:rFonts w:eastAsia="Times New Roman"/>
          <w:bCs/>
          <w:sz w:val="28"/>
          <w:szCs w:val="28"/>
          <w:lang w:eastAsia="x-none"/>
        </w:rPr>
        <w:t>ата,</w:t>
      </w:r>
      <w:r w:rsidRPr="005B70F7">
        <w:rPr>
          <w:rFonts w:eastAsia="Times New Roman"/>
          <w:bCs/>
          <w:sz w:val="28"/>
          <w:szCs w:val="28"/>
          <w:lang w:val="x-none" w:eastAsia="x-none"/>
        </w:rPr>
        <w:t xml:space="preserve"> </w:t>
      </w:r>
      <w:r w:rsidR="00356504" w:rsidRPr="00356504">
        <w:rPr>
          <w:sz w:val="28"/>
          <w:szCs w:val="28"/>
        </w:rPr>
        <w:t>38.03.01 «Экономика», ОП Экономика и бизнес (для всех профилей),</w:t>
      </w:r>
      <w:r w:rsidR="00356504">
        <w:rPr>
          <w:sz w:val="28"/>
          <w:szCs w:val="28"/>
        </w:rPr>
        <w:t xml:space="preserve"> </w:t>
      </w:r>
      <w:r w:rsidR="00356504" w:rsidRPr="00356504">
        <w:rPr>
          <w:sz w:val="28"/>
          <w:szCs w:val="28"/>
        </w:rPr>
        <w:t>38.03.02 «Менеджмент» (для профилей «Логистика» и «Маркетинг»),</w:t>
      </w:r>
      <w:r w:rsidR="00356504">
        <w:rPr>
          <w:sz w:val="28"/>
          <w:szCs w:val="28"/>
        </w:rPr>
        <w:t xml:space="preserve"> </w:t>
      </w:r>
      <w:r w:rsidR="00356504" w:rsidRPr="00356504">
        <w:rPr>
          <w:sz w:val="28"/>
          <w:szCs w:val="28"/>
        </w:rPr>
        <w:t>43.03.02 «Туризм», ОП «Туристский и гостиничный бизнес», (для профилей «Международный гостиничный бизнес», «Международный и национальный туризм» (очная и очно-заочная форма обучения), «Туристский и гостиничный бизнес» (заочная форма обучения)</w:t>
      </w:r>
      <w:r w:rsidR="00356504">
        <w:rPr>
          <w:rFonts w:eastAsia="Calibri"/>
          <w:sz w:val="28"/>
          <w:szCs w:val="28"/>
        </w:rPr>
        <w:t xml:space="preserve">,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 xml:space="preserve">Департамент </w:t>
      </w:r>
      <w:r w:rsidR="00CB13FC" w:rsidRPr="005B70F7">
        <w:rPr>
          <w:rFonts w:eastAsia="Times New Roman"/>
          <w:bCs/>
          <w:iCs/>
          <w:sz w:val="28"/>
          <w:szCs w:val="28"/>
          <w:lang w:val="x-none" w:eastAsia="x-none"/>
        </w:rPr>
        <w:t>финансов</w:t>
      </w:r>
      <w:r w:rsidR="00CB13FC" w:rsidRPr="005B70F7">
        <w:rPr>
          <w:rFonts w:eastAsia="Times New Roman"/>
          <w:bCs/>
          <w:iCs/>
          <w:sz w:val="28"/>
          <w:szCs w:val="28"/>
          <w:lang w:eastAsia="x-none"/>
        </w:rPr>
        <w:t>ых</w:t>
      </w:r>
      <w:r w:rsidRPr="005B70F7">
        <w:rPr>
          <w:rFonts w:eastAsia="Times New Roman"/>
          <w:bCs/>
          <w:iCs/>
          <w:sz w:val="28"/>
          <w:szCs w:val="28"/>
          <w:lang w:val="x-none" w:eastAsia="x-none"/>
        </w:rPr>
        <w:t xml:space="preserve"> рынк</w:t>
      </w:r>
      <w:r w:rsidRPr="005B70F7">
        <w:rPr>
          <w:rFonts w:eastAsia="Times New Roman"/>
          <w:bCs/>
          <w:iCs/>
          <w:sz w:val="28"/>
          <w:szCs w:val="28"/>
          <w:lang w:eastAsia="x-none"/>
        </w:rPr>
        <w:t>ов</w:t>
      </w:r>
      <w:r w:rsidRPr="005B70F7">
        <w:rPr>
          <w:rFonts w:eastAsia="Times New Roman"/>
          <w:bCs/>
          <w:iCs/>
          <w:sz w:val="28"/>
          <w:szCs w:val="28"/>
          <w:lang w:val="x-none" w:eastAsia="x-none"/>
        </w:rPr>
        <w:t xml:space="preserve"> и </w:t>
      </w:r>
      <w:r w:rsidRPr="005B70F7">
        <w:rPr>
          <w:rFonts w:eastAsia="Times New Roman"/>
          <w:bCs/>
          <w:iCs/>
          <w:sz w:val="28"/>
          <w:szCs w:val="28"/>
          <w:lang w:eastAsia="x-none"/>
        </w:rPr>
        <w:t>банков</w:t>
      </w:r>
      <w:r w:rsidR="00356504">
        <w:rPr>
          <w:rFonts w:eastAsia="Times New Roman"/>
          <w:bCs/>
          <w:iCs/>
          <w:sz w:val="28"/>
          <w:szCs w:val="28"/>
          <w:lang w:val="x-none" w:eastAsia="x-none"/>
        </w:rPr>
        <w:t>, 2021</w:t>
      </w:r>
      <w:r w:rsidRPr="005B70F7">
        <w:rPr>
          <w:rFonts w:eastAsia="Times New Roman"/>
          <w:bCs/>
          <w:iCs/>
          <w:sz w:val="28"/>
          <w:szCs w:val="28"/>
          <w:lang w:val="x-none" w:eastAsia="x-none"/>
        </w:rPr>
        <w:t xml:space="preserve">. – </w:t>
      </w:r>
      <w:r w:rsidR="00CB13FC">
        <w:rPr>
          <w:rFonts w:eastAsia="Times New Roman"/>
          <w:bCs/>
          <w:iCs/>
          <w:sz w:val="28"/>
          <w:szCs w:val="28"/>
          <w:lang w:eastAsia="x-none"/>
        </w:rPr>
        <w:t>30</w:t>
      </w:r>
      <w:r w:rsidRPr="005B70F7">
        <w:rPr>
          <w:rFonts w:eastAsia="Times New Roman"/>
          <w:bCs/>
          <w:iCs/>
          <w:sz w:val="28"/>
          <w:szCs w:val="28"/>
          <w:lang w:val="x-none" w:eastAsia="x-none"/>
        </w:rPr>
        <w:t xml:space="preserve"> с.</w:t>
      </w:r>
    </w:p>
    <w:p w:rsidR="00356504" w:rsidRPr="00356504" w:rsidRDefault="00356504" w:rsidP="00356504">
      <w:pPr>
        <w:suppressAutoHyphens/>
        <w:ind w:firstLine="539"/>
        <w:jc w:val="both"/>
        <w:rPr>
          <w:rFonts w:eastAsia="Calibri"/>
          <w:sz w:val="28"/>
          <w:szCs w:val="28"/>
          <w:lang w:eastAsia="ar-SA"/>
        </w:rPr>
      </w:pPr>
      <w:r w:rsidRPr="00356504">
        <w:rPr>
          <w:rFonts w:eastAsia="Calibri"/>
          <w:sz w:val="28"/>
          <w:szCs w:val="28"/>
          <w:lang w:eastAsia="ar-SA"/>
        </w:rPr>
        <w:t>Дисц</w:t>
      </w:r>
      <w:r>
        <w:rPr>
          <w:rFonts w:eastAsia="Calibri"/>
          <w:sz w:val="28"/>
          <w:szCs w:val="28"/>
          <w:lang w:eastAsia="ar-SA"/>
        </w:rPr>
        <w:t>иплина «Финансовый университет: история и современность</w:t>
      </w:r>
      <w:r w:rsidRPr="00356504">
        <w:rPr>
          <w:rFonts w:eastAsia="Calibri"/>
          <w:sz w:val="28"/>
          <w:szCs w:val="28"/>
          <w:lang w:eastAsia="ar-SA"/>
        </w:rPr>
        <w:t xml:space="preserve">» является дисциплиной </w:t>
      </w:r>
      <w:r>
        <w:rPr>
          <w:rFonts w:eastAsia="Calibri"/>
          <w:sz w:val="28"/>
          <w:szCs w:val="28"/>
          <w:lang w:eastAsia="ar-SA"/>
        </w:rPr>
        <w:t>общегуманитарного цикла</w:t>
      </w:r>
      <w:r w:rsidRPr="00356504">
        <w:rPr>
          <w:rFonts w:eastAsia="Calibri"/>
          <w:sz w:val="28"/>
          <w:szCs w:val="28"/>
          <w:lang w:eastAsia="ar-SA"/>
        </w:rPr>
        <w:t xml:space="preserve"> </w:t>
      </w:r>
      <w:r w:rsidR="00CB13FC">
        <w:rPr>
          <w:rFonts w:eastAsia="Calibri"/>
          <w:sz w:val="28"/>
          <w:szCs w:val="28"/>
          <w:lang w:eastAsia="ar-SA"/>
        </w:rPr>
        <w:t>обязательной</w:t>
      </w:r>
      <w:r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Pr="00356504">
        <w:rPr>
          <w:rFonts w:eastAsia="Calibri"/>
          <w:sz w:val="28"/>
          <w:szCs w:val="28"/>
          <w:lang w:eastAsia="ar-SA"/>
        </w:rPr>
        <w:t>. 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5B70F7" w:rsidRDefault="005B70F7" w:rsidP="005B70F7">
      <w:pPr>
        <w:suppressAutoHyphens/>
        <w:spacing w:line="360" w:lineRule="auto"/>
        <w:jc w:val="center"/>
        <w:rPr>
          <w:rFonts w:eastAsia="Times New Roman"/>
          <w:b/>
          <w:sz w:val="28"/>
          <w:szCs w:val="28"/>
          <w:lang w:eastAsia="ar-SA"/>
        </w:rPr>
      </w:pPr>
      <w:proofErr w:type="spellStart"/>
      <w:r w:rsidRPr="005B70F7">
        <w:rPr>
          <w:rFonts w:eastAsia="Times New Roman"/>
          <w:b/>
          <w:sz w:val="28"/>
          <w:szCs w:val="28"/>
          <w:lang w:eastAsia="ar-SA"/>
        </w:rPr>
        <w:t>Безсмертная</w:t>
      </w:r>
      <w:proofErr w:type="spellEnd"/>
      <w:r w:rsidRPr="005B70F7">
        <w:rPr>
          <w:rFonts w:eastAsia="Times New Roman"/>
          <w:b/>
          <w:sz w:val="28"/>
          <w:szCs w:val="28"/>
          <w:lang w:eastAsia="ar-SA"/>
        </w:rPr>
        <w:t xml:space="preserve"> Екатерина </w:t>
      </w:r>
      <w:proofErr w:type="spellStart"/>
      <w:r w:rsidRPr="005B70F7">
        <w:rPr>
          <w:rFonts w:eastAsia="Times New Roman"/>
          <w:b/>
          <w:sz w:val="28"/>
          <w:szCs w:val="28"/>
          <w:lang w:eastAsia="ar-SA"/>
        </w:rPr>
        <w:t>Рэмовна</w:t>
      </w:r>
      <w:proofErr w:type="spellEnd"/>
      <w:r w:rsidRPr="005B70F7">
        <w:rPr>
          <w:rFonts w:eastAsia="Times New Roman"/>
          <w:b/>
          <w:sz w:val="28"/>
          <w:szCs w:val="28"/>
          <w:lang w:eastAsia="ar-SA"/>
        </w:rPr>
        <w:t xml:space="preserve">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proofErr w:type="spellStart"/>
      <w:r w:rsidR="0024156B">
        <w:rPr>
          <w:rFonts w:eastAsia="Times New Roman"/>
          <w:sz w:val="28"/>
          <w:szCs w:val="28"/>
        </w:rPr>
        <w:t>Безсмертная</w:t>
      </w:r>
      <w:proofErr w:type="spellEnd"/>
      <w:r w:rsidRPr="005B70F7">
        <w:rPr>
          <w:rFonts w:eastAsia="Times New Roman"/>
          <w:sz w:val="28"/>
          <w:szCs w:val="28"/>
        </w:rPr>
        <w:t xml:space="preserve"> Е.Р.</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w:t>
      </w:r>
      <w:proofErr w:type="spellStart"/>
      <w:r w:rsidRPr="005B70F7">
        <w:rPr>
          <w:rFonts w:eastAsia="Times New Roman"/>
          <w:bCs/>
          <w:sz w:val="28"/>
          <w:szCs w:val="28"/>
        </w:rPr>
        <w:t>Безсмертная</w:t>
      </w:r>
      <w:proofErr w:type="spellEnd"/>
      <w:r w:rsidRPr="005B70F7">
        <w:rPr>
          <w:rFonts w:eastAsia="Times New Roman"/>
          <w:bCs/>
          <w:sz w:val="28"/>
          <w:szCs w:val="28"/>
        </w:rPr>
        <w:t xml:space="preserve"> Е.Р.</w:t>
      </w:r>
      <w:r w:rsidR="00356504">
        <w:rPr>
          <w:rFonts w:eastAsia="Times New Roman"/>
          <w:bCs/>
          <w:sz w:val="28"/>
          <w:szCs w:val="28"/>
        </w:rPr>
        <w:t xml:space="preserve"> 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538"/>
        <w:gridCol w:w="7830"/>
        <w:gridCol w:w="708"/>
      </w:tblGrid>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r w:rsidRPr="005B70F7">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2C7E6E" w:rsidP="005B70F7">
            <w:pPr>
              <w:suppressAutoHyphens/>
              <w:spacing w:line="276" w:lineRule="auto"/>
              <w:rPr>
                <w:rFonts w:eastAsia="Calibri"/>
                <w:sz w:val="28"/>
                <w:szCs w:val="28"/>
                <w:lang w:eastAsia="ar-SA"/>
              </w:rPr>
            </w:pPr>
            <w:r w:rsidRPr="008A7F02">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13</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7</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1616B0">
            <w:pPr>
              <w:suppressAutoHyphens/>
              <w:spacing w:after="120" w:line="276" w:lineRule="auto"/>
              <w:rPr>
                <w:rFonts w:eastAsia="Calibri"/>
                <w:sz w:val="28"/>
                <w:szCs w:val="28"/>
                <w:lang w:eastAsia="ar-SA"/>
              </w:rPr>
            </w:pPr>
            <w:r>
              <w:rPr>
                <w:rFonts w:eastAsia="Calibri"/>
                <w:sz w:val="28"/>
                <w:szCs w:val="28"/>
                <w:lang w:eastAsia="ar-SA"/>
              </w:rPr>
              <w:t>6.2.1. Приме</w:t>
            </w:r>
            <w:r w:rsidR="008A7F02">
              <w:rPr>
                <w:rFonts w:eastAsia="Calibri"/>
                <w:sz w:val="28"/>
                <w:szCs w:val="28"/>
                <w:lang w:eastAsia="ar-SA"/>
              </w:rPr>
              <w:t>ры заданий для дискуссии в рамках семинарских занятий…………………………………………………………</w:t>
            </w:r>
            <w:r>
              <w:rPr>
                <w:rFonts w:eastAsia="Calibri"/>
                <w:sz w:val="28"/>
                <w:szCs w:val="28"/>
                <w:lang w:eastAsia="ar-SA"/>
              </w:rPr>
              <w:t>….</w:t>
            </w:r>
          </w:p>
        </w:tc>
        <w:tc>
          <w:tcPr>
            <w:tcW w:w="708" w:type="dxa"/>
            <w:shd w:val="clear" w:color="auto" w:fill="auto"/>
          </w:tcPr>
          <w:p w:rsidR="005B70F7" w:rsidRDefault="005B70F7" w:rsidP="005B70F7">
            <w:pPr>
              <w:suppressAutoHyphens/>
              <w:spacing w:line="276" w:lineRule="auto"/>
              <w:rPr>
                <w:rFonts w:eastAsia="Calibri"/>
                <w:sz w:val="28"/>
                <w:szCs w:val="28"/>
                <w:lang w:eastAsia="ar-SA"/>
              </w:rPr>
            </w:pPr>
          </w:p>
          <w:p w:rsidR="008A7F02"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7</w:t>
            </w:r>
          </w:p>
        </w:tc>
      </w:tr>
      <w:tr w:rsidR="001616B0" w:rsidRPr="005B70F7" w:rsidTr="001616B0">
        <w:tc>
          <w:tcPr>
            <w:tcW w:w="563"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538"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7830" w:type="dxa"/>
            <w:shd w:val="clear" w:color="auto" w:fill="auto"/>
          </w:tcPr>
          <w:p w:rsidR="001616B0" w:rsidRDefault="001616B0" w:rsidP="005B70F7">
            <w:pPr>
              <w:suppressAutoHyphens/>
              <w:spacing w:after="120" w:line="276" w:lineRule="auto"/>
              <w:rPr>
                <w:rFonts w:eastAsia="Calibri"/>
                <w:sz w:val="28"/>
                <w:szCs w:val="28"/>
                <w:lang w:eastAsia="ar-SA"/>
              </w:rPr>
            </w:pPr>
            <w:r w:rsidRPr="001616B0">
              <w:rPr>
                <w:rFonts w:eastAsia="Calibri"/>
                <w:sz w:val="28"/>
                <w:szCs w:val="28"/>
                <w:lang w:eastAsia="ar-SA"/>
              </w:rPr>
              <w:t xml:space="preserve">6.2.2. </w:t>
            </w:r>
            <w:r w:rsidR="008A7F02" w:rsidRPr="008A7F02">
              <w:rPr>
                <w:rFonts w:eastAsia="Calibri"/>
                <w:sz w:val="28"/>
                <w:szCs w:val="28"/>
                <w:lang w:eastAsia="ar-SA"/>
              </w:rPr>
              <w:t xml:space="preserve">Критерии балльной оценки различных форм текущего контроля успеваемости </w:t>
            </w:r>
            <w:r w:rsidR="008A7F02">
              <w:rPr>
                <w:rFonts w:eastAsia="Calibri"/>
                <w:sz w:val="28"/>
                <w:szCs w:val="28"/>
                <w:lang w:eastAsia="ar-SA"/>
              </w:rPr>
              <w:t>………………………………………</w:t>
            </w:r>
            <w:r w:rsidRPr="001616B0">
              <w:rPr>
                <w:rFonts w:eastAsia="Calibri"/>
                <w:sz w:val="28"/>
                <w:szCs w:val="28"/>
                <w:lang w:eastAsia="ar-SA"/>
              </w:rPr>
              <w:t xml:space="preserve">….    </w:t>
            </w:r>
          </w:p>
        </w:tc>
        <w:tc>
          <w:tcPr>
            <w:tcW w:w="708" w:type="dxa"/>
            <w:shd w:val="clear" w:color="auto" w:fill="auto"/>
          </w:tcPr>
          <w:p w:rsidR="001616B0" w:rsidRDefault="001616B0" w:rsidP="005B70F7">
            <w:pPr>
              <w:suppressAutoHyphens/>
              <w:spacing w:line="276" w:lineRule="auto"/>
              <w:rPr>
                <w:rFonts w:eastAsia="Calibri"/>
                <w:sz w:val="28"/>
                <w:szCs w:val="28"/>
                <w:lang w:eastAsia="ar-SA"/>
              </w:rPr>
            </w:pPr>
          </w:p>
          <w:p w:rsidR="008A7F02"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8A7F02">
            <w:pPr>
              <w:suppressAutoHyphens/>
              <w:spacing w:after="120" w:line="276" w:lineRule="auto"/>
              <w:rPr>
                <w:rFonts w:eastAsia="Calibri"/>
                <w:sz w:val="28"/>
                <w:szCs w:val="28"/>
                <w:lang w:eastAsia="ar-SA"/>
              </w:rPr>
            </w:pPr>
            <w:r>
              <w:rPr>
                <w:rFonts w:eastAsia="Calibri"/>
                <w:sz w:val="28"/>
                <w:szCs w:val="28"/>
                <w:lang w:eastAsia="ar-SA"/>
              </w:rPr>
              <w:t>6.2.3</w:t>
            </w:r>
            <w:r w:rsidR="005B70F7" w:rsidRPr="005B70F7">
              <w:rPr>
                <w:rFonts w:eastAsia="Calibri"/>
                <w:sz w:val="28"/>
                <w:szCs w:val="28"/>
                <w:lang w:eastAsia="ar-SA"/>
              </w:rPr>
              <w:t xml:space="preserve">. </w:t>
            </w:r>
            <w:r w:rsidR="008A7F02" w:rsidRPr="008A7F02">
              <w:rPr>
                <w:rFonts w:eastAsia="Calibri"/>
                <w:sz w:val="28"/>
                <w:szCs w:val="28"/>
                <w:lang w:eastAsia="ar-SA"/>
              </w:rPr>
              <w:t xml:space="preserve">Распределение максимальных баллов по видам работы </w:t>
            </w:r>
            <w:r w:rsidR="008A7F02">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8</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 xml:space="preserve">7.1. </w:t>
            </w:r>
            <w:r w:rsidR="00903D2B" w:rsidRPr="00903D2B">
              <w:rPr>
                <w:rFonts w:eastAsia="Calibri"/>
                <w:sz w:val="28"/>
                <w:szCs w:val="28"/>
                <w:lang w:eastAsia="ar-SA"/>
              </w:rPr>
              <w:t xml:space="preserve">Примеры оценочных средств для проверки компетенций, формируемых дисциплиной </w:t>
            </w:r>
            <w:r w:rsidRPr="005B70F7">
              <w:rPr>
                <w:rFonts w:eastAsia="Calibri"/>
                <w:sz w:val="28"/>
                <w:szCs w:val="28"/>
                <w:lang w:eastAsia="ar-SA"/>
              </w:rPr>
              <w:t>……………………</w:t>
            </w:r>
            <w:r w:rsidR="00903D2B">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7.2</w:t>
            </w:r>
            <w:r w:rsidRPr="008A7F02">
              <w:rPr>
                <w:rFonts w:eastAsia="Calibri"/>
                <w:sz w:val="28"/>
                <w:szCs w:val="28"/>
                <w:lang w:eastAsia="ar-SA"/>
              </w:rPr>
              <w:t>.</w:t>
            </w:r>
            <w:r w:rsidR="0064104A" w:rsidRPr="008A7F02">
              <w:rPr>
                <w:rFonts w:eastAsia="Calibri"/>
                <w:b/>
                <w:sz w:val="28"/>
                <w:szCs w:val="28"/>
                <w:lang w:eastAsia="ar-SA"/>
              </w:rPr>
              <w:t xml:space="preserve"> </w:t>
            </w:r>
            <w:r w:rsidR="0064104A" w:rsidRPr="008A7F02">
              <w:rPr>
                <w:rFonts w:eastAsia="Calibri"/>
                <w:sz w:val="28"/>
                <w:szCs w:val="28"/>
                <w:lang w:eastAsia="ar-SA"/>
              </w:rPr>
              <w:t>Перечень вопросов к зачету</w:t>
            </w:r>
            <w:r w:rsidR="0064104A" w:rsidRPr="0064104A">
              <w:rPr>
                <w:rFonts w:eastAsia="Calibri"/>
                <w:sz w:val="28"/>
                <w:szCs w:val="28"/>
                <w:lang w:eastAsia="ar-SA"/>
              </w:rPr>
              <w:t xml:space="preserve"> </w:t>
            </w:r>
            <w:r w:rsidRPr="0064104A">
              <w:rPr>
                <w:rFonts w:eastAsia="Calibri"/>
                <w:sz w:val="28"/>
                <w:szCs w:val="28"/>
                <w:lang w:eastAsia="ar-SA"/>
              </w:rPr>
              <w:t>……………………….</w:t>
            </w:r>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1</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lastRenderedPageBreak/>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2</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3635E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4</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val="en-US"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10.2. Рекомендации по подготовке к лекционным занятиям………..</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10.3. Рекомендации по подготовке к практическим (семинарским) занятиям…………………………………………………………………</w:t>
            </w:r>
          </w:p>
        </w:tc>
        <w:tc>
          <w:tcPr>
            <w:tcW w:w="708" w:type="dxa"/>
            <w:shd w:val="clear" w:color="auto" w:fill="auto"/>
          </w:tcPr>
          <w:p w:rsidR="002C7E6E" w:rsidRDefault="002C7E6E"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6</w:t>
            </w:r>
          </w:p>
        </w:tc>
      </w:tr>
      <w:tr w:rsidR="005B70F7" w:rsidRPr="005B70F7" w:rsidTr="00DD23A6">
        <w:trPr>
          <w:trHeight w:val="472"/>
        </w:trPr>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DD23A6" w:rsidP="005B70F7">
            <w:pPr>
              <w:suppressAutoHyphens/>
              <w:spacing w:after="120" w:line="276" w:lineRule="auto"/>
              <w:rPr>
                <w:rFonts w:eastAsia="Calibri"/>
                <w:sz w:val="28"/>
                <w:szCs w:val="28"/>
                <w:lang w:eastAsia="ar-SA"/>
              </w:rPr>
            </w:pPr>
            <w:r>
              <w:rPr>
                <w:rFonts w:eastAsia="Calibri"/>
                <w:sz w:val="28"/>
                <w:szCs w:val="28"/>
                <w:lang w:eastAsia="ar-SA"/>
              </w:rPr>
              <w:t>1</w:t>
            </w:r>
            <w:r w:rsidR="008A7F02">
              <w:rPr>
                <w:rFonts w:eastAsia="Calibri"/>
                <w:sz w:val="28"/>
                <w:szCs w:val="28"/>
                <w:lang w:eastAsia="ar-SA"/>
              </w:rPr>
              <w:t>0.4</w:t>
            </w:r>
            <w:r w:rsidR="005B70F7" w:rsidRPr="005B70F7">
              <w:rPr>
                <w:rFonts w:eastAsia="Calibri"/>
                <w:sz w:val="28"/>
                <w:szCs w:val="28"/>
                <w:lang w:eastAsia="ar-SA"/>
              </w:rPr>
              <w:t>.  Методические рекомендации по подготовке к дискуссии</w:t>
            </w:r>
            <w:r w:rsidR="00903D2B">
              <w:rPr>
                <w:rFonts w:eastAsia="Calibri"/>
                <w:sz w:val="28"/>
                <w:szCs w:val="28"/>
                <w:lang w:eastAsia="ar-SA"/>
              </w:rPr>
              <w:t>……</w:t>
            </w:r>
          </w:p>
        </w:tc>
        <w:tc>
          <w:tcPr>
            <w:tcW w:w="708" w:type="dxa"/>
            <w:shd w:val="clear" w:color="auto" w:fill="auto"/>
          </w:tcPr>
          <w:p w:rsidR="00903D2B" w:rsidRPr="005B70F7" w:rsidRDefault="008A7F02" w:rsidP="00903D2B">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7</w:t>
            </w:r>
          </w:p>
        </w:tc>
      </w:tr>
      <w:tr w:rsidR="005B70F7" w:rsidRPr="005B70F7" w:rsidTr="00DD23A6">
        <w:tc>
          <w:tcPr>
            <w:tcW w:w="8931" w:type="dxa"/>
            <w:gridSpan w:val="3"/>
            <w:shd w:val="clear" w:color="auto" w:fill="auto"/>
          </w:tcPr>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050C92" w:rsidRPr="005B70F7" w:rsidRDefault="00050C92" w:rsidP="005B70F7">
            <w:pPr>
              <w:suppressAutoHyphens/>
              <w:spacing w:line="276" w:lineRule="auto"/>
              <w:rPr>
                <w:rFonts w:eastAsia="Calibri"/>
                <w:sz w:val="28"/>
                <w:szCs w:val="28"/>
                <w:lang w:eastAsia="ar-SA"/>
              </w:rPr>
            </w:pPr>
          </w:p>
        </w:tc>
      </w:tr>
      <w:tr w:rsidR="005B70F7" w:rsidRPr="005B70F7" w:rsidTr="00DD23A6">
        <w:tc>
          <w:tcPr>
            <w:tcW w:w="8931" w:type="dxa"/>
            <w:gridSpan w:val="3"/>
            <w:shd w:val="clear" w:color="auto" w:fill="auto"/>
          </w:tcPr>
          <w:p w:rsidR="00CB7420" w:rsidRP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p>
          <w:p w:rsid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b/>
                <w:bCs/>
                <w:kern w:val="32"/>
                <w:sz w:val="28"/>
                <w:szCs w:val="28"/>
              </w:rPr>
              <w:t xml:space="preserve">          </w:t>
            </w: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p>
          <w:p w:rsidR="00DD23A6" w:rsidRPr="00CB7420" w:rsidRDefault="00DD23A6"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8A7F02">
              <w:rPr>
                <w:rFonts w:eastAsia="Calibri"/>
                <w:kern w:val="32"/>
                <w:sz w:val="28"/>
                <w:szCs w:val="28"/>
              </w:rPr>
              <w:t>11.3. Сертифицированные программные и аппаратные средства защиты информации………………………………………………………….</w:t>
            </w:r>
          </w:p>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Default="00893AAA"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Pr="005B70F7" w:rsidRDefault="00893AAA" w:rsidP="005B70F7">
            <w:pPr>
              <w:suppressAutoHyphens/>
              <w:spacing w:line="276" w:lineRule="auto"/>
              <w:rPr>
                <w:rFonts w:eastAsia="Calibri"/>
                <w:sz w:val="28"/>
                <w:szCs w:val="28"/>
                <w:lang w:eastAsia="ar-SA"/>
              </w:rPr>
            </w:pPr>
          </w:p>
          <w:p w:rsidR="005B70F7" w:rsidRDefault="005B70F7"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9</w:t>
            </w:r>
          </w:p>
          <w:p w:rsidR="002C7E6E" w:rsidRDefault="002C7E6E" w:rsidP="005B70F7">
            <w:pPr>
              <w:suppressAutoHyphens/>
              <w:spacing w:line="276" w:lineRule="auto"/>
              <w:rPr>
                <w:rFonts w:eastAsia="Calibri"/>
                <w:sz w:val="28"/>
                <w:szCs w:val="28"/>
                <w:lang w:eastAsia="ar-SA"/>
              </w:rPr>
            </w:pPr>
          </w:p>
          <w:p w:rsidR="002C7E6E"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9</w:t>
            </w:r>
          </w:p>
          <w:p w:rsidR="002C7E6E" w:rsidRPr="005B70F7" w:rsidRDefault="002C7E6E" w:rsidP="005B70F7">
            <w:pPr>
              <w:suppressAutoHyphens/>
              <w:spacing w:line="276" w:lineRule="auto"/>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565482"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Дисциплина «Финансовый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562BE7" w:rsidRPr="00562BE7" w:rsidTr="002B3727">
        <w:tc>
          <w:tcPr>
            <w:tcW w:w="11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Код ком-</w:t>
            </w:r>
            <w:proofErr w:type="spellStart"/>
            <w:r w:rsidRPr="00562BE7">
              <w:rPr>
                <w:rFonts w:eastAsia="Times New Roman"/>
              </w:rPr>
              <w:t>петенции</w:t>
            </w:r>
            <w:proofErr w:type="spellEnd"/>
          </w:p>
        </w:tc>
        <w:tc>
          <w:tcPr>
            <w:tcW w:w="28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Наименование компетенции</w:t>
            </w:r>
          </w:p>
        </w:tc>
        <w:tc>
          <w:tcPr>
            <w:tcW w:w="2268" w:type="dxa"/>
          </w:tcPr>
          <w:p w:rsidR="00562BE7" w:rsidRPr="00562BE7" w:rsidRDefault="00AC44E4" w:rsidP="00562BE7">
            <w:pPr>
              <w:tabs>
                <w:tab w:val="left" w:pos="540"/>
              </w:tabs>
              <w:spacing w:after="160" w:line="259" w:lineRule="auto"/>
              <w:jc w:val="both"/>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68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AB1AC0" w:rsidRPr="00562BE7" w:rsidTr="002B3727">
        <w:tc>
          <w:tcPr>
            <w:tcW w:w="1135" w:type="dxa"/>
            <w:vMerge w:val="restart"/>
          </w:tcPr>
          <w:p w:rsidR="00AB1AC0" w:rsidRPr="00562BE7" w:rsidRDefault="00AB1AC0" w:rsidP="003E7B88">
            <w:pPr>
              <w:tabs>
                <w:tab w:val="left" w:pos="540"/>
              </w:tabs>
              <w:spacing w:after="160" w:line="259" w:lineRule="auto"/>
              <w:jc w:val="both"/>
              <w:rPr>
                <w:rFonts w:eastAsia="Times New Roman"/>
              </w:rPr>
            </w:pPr>
            <w:r>
              <w:rPr>
                <w:rFonts w:eastAsia="Times New Roman"/>
                <w:b/>
              </w:rPr>
              <w:t>УК-8</w:t>
            </w:r>
          </w:p>
        </w:tc>
        <w:tc>
          <w:tcPr>
            <w:tcW w:w="2835" w:type="dxa"/>
            <w:vMerge w:val="restart"/>
          </w:tcPr>
          <w:p w:rsidR="00AB1AC0" w:rsidRPr="00562BE7" w:rsidRDefault="00AB1AC0" w:rsidP="002B3727">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68" w:type="dxa"/>
          </w:tcPr>
          <w:p w:rsidR="00AB1AC0" w:rsidRPr="002B3727" w:rsidRDefault="00AB1AC0" w:rsidP="002B3727">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w:t>
            </w:r>
            <w:proofErr w:type="gramStart"/>
            <w:r w:rsidRPr="002B3727">
              <w:rPr>
                <w:rFonts w:eastAsia="Times New Roman"/>
                <w:color w:val="000000"/>
              </w:rPr>
              <w:t>планирует  и</w:t>
            </w:r>
            <w:proofErr w:type="gramEnd"/>
            <w:r w:rsidRPr="002B3727">
              <w:rPr>
                <w:rFonts w:eastAsia="Times New Roman"/>
                <w:color w:val="000000"/>
              </w:rPr>
              <w:t xml:space="preserve"> реализует намеченные цели деятельности.</w:t>
            </w:r>
          </w:p>
          <w:p w:rsidR="00AB1AC0" w:rsidRPr="00562BE7" w:rsidRDefault="00AB1AC0" w:rsidP="002B3727">
            <w:pPr>
              <w:tabs>
                <w:tab w:val="left" w:pos="540"/>
              </w:tabs>
              <w:spacing w:after="160" w:line="276" w:lineRule="auto"/>
              <w:rPr>
                <w:rFonts w:eastAsia="Times New Roman"/>
              </w:rPr>
            </w:pPr>
          </w:p>
        </w:tc>
        <w:tc>
          <w:tcPr>
            <w:tcW w:w="3685" w:type="dxa"/>
          </w:tcPr>
          <w:p w:rsidR="00AB1AC0" w:rsidRPr="007F32FA" w:rsidRDefault="00AB1AC0" w:rsidP="007F32FA">
            <w:pPr>
              <w:contextualSpacing/>
              <w:jc w:val="both"/>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7F32FA">
            <w:pPr>
              <w:jc w:val="both"/>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bCs/>
                <w:color w:val="000000"/>
              </w:rPr>
            </w:pPr>
            <w:r w:rsidRPr="002B3727">
              <w:rPr>
                <w:rFonts w:eastAsia="Times New Roman"/>
                <w:color w:val="000000"/>
              </w:rPr>
              <w:t xml:space="preserve">2.Демонстрирует интерес к </w:t>
            </w:r>
            <w:proofErr w:type="gramStart"/>
            <w:r w:rsidRPr="002B3727">
              <w:rPr>
                <w:rFonts w:eastAsia="Times New Roman"/>
                <w:color w:val="000000"/>
              </w:rPr>
              <w:t>учебе  и</w:t>
            </w:r>
            <w:proofErr w:type="gramEnd"/>
            <w:r w:rsidRPr="002B3727">
              <w:rPr>
                <w:rFonts w:eastAsia="Times New Roman"/>
                <w:color w:val="000000"/>
              </w:rPr>
              <w:t xml:space="preserve"> готовность к продолжению образования и самообразованию, использует предоставляемые возможности для приобретения новых знаний и навыков.</w:t>
            </w:r>
          </w:p>
          <w:p w:rsidR="00AB1AC0" w:rsidRPr="002B3727" w:rsidRDefault="00AB1AC0" w:rsidP="002B3727">
            <w:pPr>
              <w:rPr>
                <w:rFonts w:eastAsia="Times New Roman"/>
                <w:color w:val="000000"/>
              </w:rPr>
            </w:pPr>
          </w:p>
        </w:tc>
        <w:tc>
          <w:tcPr>
            <w:tcW w:w="3685" w:type="dxa"/>
          </w:tcPr>
          <w:p w:rsidR="00AB1AC0" w:rsidRDefault="00AB1AC0" w:rsidP="00535AE4">
            <w:pPr>
              <w:widowControl w:val="0"/>
              <w:overflowPunct w:val="0"/>
              <w:autoSpaceDE w:val="0"/>
              <w:autoSpaceDN w:val="0"/>
              <w:adjustRightInd w:val="0"/>
              <w:ind w:right="119"/>
              <w:jc w:val="both"/>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color w:val="000000"/>
              </w:rPr>
            </w:pPr>
            <w:r w:rsidRPr="002B3727">
              <w:rPr>
                <w:rFonts w:eastAsia="Times New Roman"/>
                <w:color w:val="000000"/>
              </w:rPr>
              <w:t xml:space="preserve">3.Применяет знания о своих личностно-психологических </w:t>
            </w:r>
            <w:r w:rsidRPr="002B3727">
              <w:rPr>
                <w:rFonts w:eastAsia="Times New Roman"/>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AB1AC0" w:rsidRPr="00A000D4" w:rsidRDefault="00AB1AC0" w:rsidP="00A000D4">
            <w:pPr>
              <w:contextualSpacing/>
              <w:jc w:val="both"/>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w:t>
            </w:r>
            <w:r w:rsidRPr="00A000D4">
              <w:rPr>
                <w:rFonts w:eastAsia="Times New Roman"/>
                <w:lang w:eastAsia="en-US"/>
              </w:rPr>
              <w:lastRenderedPageBreak/>
              <w:t>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2B3727">
        <w:tc>
          <w:tcPr>
            <w:tcW w:w="1135" w:type="dxa"/>
            <w:vMerge w:val="restart"/>
          </w:tcPr>
          <w:p w:rsidR="00AB1AC0" w:rsidRDefault="00AB1AC0" w:rsidP="003E7B88">
            <w:pPr>
              <w:tabs>
                <w:tab w:val="left" w:pos="540"/>
              </w:tabs>
              <w:spacing w:after="160" w:line="259" w:lineRule="auto"/>
              <w:jc w:val="both"/>
              <w:rPr>
                <w:rFonts w:eastAsia="Times New Roman"/>
                <w:b/>
              </w:rPr>
            </w:pPr>
            <w:r>
              <w:rPr>
                <w:rFonts w:eastAsia="Times New Roman"/>
                <w:b/>
              </w:rPr>
              <w:lastRenderedPageBreak/>
              <w:t>УК-9</w:t>
            </w:r>
          </w:p>
        </w:tc>
        <w:tc>
          <w:tcPr>
            <w:tcW w:w="2835" w:type="dxa"/>
            <w:vMerge w:val="restart"/>
          </w:tcPr>
          <w:p w:rsidR="00AB1AC0" w:rsidRPr="002B3727" w:rsidRDefault="00AB1AC0" w:rsidP="002B3727">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268" w:type="dxa"/>
          </w:tcPr>
          <w:p w:rsidR="00AB1AC0" w:rsidRPr="007B4192" w:rsidRDefault="00AB1AC0" w:rsidP="007B4192">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AB1AC0" w:rsidRPr="002B3727" w:rsidRDefault="00AB1AC0" w:rsidP="007B4192">
            <w:pPr>
              <w:rPr>
                <w:rFonts w:eastAsia="Times New Roman"/>
                <w:color w:val="000000"/>
              </w:rPr>
            </w:pPr>
          </w:p>
        </w:tc>
        <w:tc>
          <w:tcPr>
            <w:tcW w:w="3685" w:type="dxa"/>
          </w:tcPr>
          <w:p w:rsidR="00AB1AC0" w:rsidRPr="007F32FA" w:rsidRDefault="00AB1AC0" w:rsidP="007F32FA">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w:t>
            </w:r>
            <w:proofErr w:type="spellStart"/>
            <w:r>
              <w:rPr>
                <w:rFonts w:eastAsia="Times New Roman"/>
              </w:rPr>
              <w:t>Финуниверситета</w:t>
            </w:r>
            <w:proofErr w:type="spellEnd"/>
            <w:r>
              <w:rPr>
                <w:rFonts w:eastAsia="Times New Roman"/>
              </w:rPr>
              <w:t xml:space="preserve">, </w:t>
            </w:r>
          </w:p>
          <w:p w:rsidR="00AB1AC0" w:rsidRPr="007F32FA" w:rsidRDefault="00AB1AC0" w:rsidP="00A000D4">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A000D4">
            <w:pPr>
              <w:tabs>
                <w:tab w:val="num" w:pos="735"/>
              </w:tabs>
              <w:jc w:val="both"/>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7B4192" w:rsidRDefault="00AB1AC0" w:rsidP="007B4192">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685" w:type="dxa"/>
          </w:tcPr>
          <w:p w:rsidR="00AB1AC0" w:rsidRDefault="00AB1AC0" w:rsidP="007F32FA">
            <w:pPr>
              <w:jc w:val="both"/>
              <w:rPr>
                <w:rFonts w:eastAsia="Times New Roman"/>
              </w:rPr>
            </w:pPr>
            <w:r>
              <w:rPr>
                <w:rFonts w:eastAsia="Times New Roman"/>
                <w:b/>
              </w:rPr>
              <w:t xml:space="preserve">Знать: </w:t>
            </w:r>
            <w:r w:rsidRPr="00A000D4">
              <w:rPr>
                <w:rFonts w:eastAsia="Times New Roman"/>
              </w:rPr>
              <w:t xml:space="preserve">основные этапы развития </w:t>
            </w:r>
            <w:proofErr w:type="spellStart"/>
            <w:r w:rsidRPr="00A000D4">
              <w:rPr>
                <w:rFonts w:eastAsia="Times New Roman"/>
              </w:rPr>
              <w:t>Финуниверситета</w:t>
            </w:r>
            <w:proofErr w:type="spellEnd"/>
            <w:r w:rsidRPr="00A000D4">
              <w:rPr>
                <w:rFonts w:eastAsia="Times New Roman"/>
              </w:rPr>
              <w:t>,</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A000D4">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A000D4" w:rsidRDefault="00AB1AC0" w:rsidP="007B4192">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AB1AC0" w:rsidRDefault="00AB1AC0" w:rsidP="0069048D">
            <w:pPr>
              <w:ind w:left="37"/>
              <w:jc w:val="both"/>
              <w:rPr>
                <w:rFonts w:eastAsia="Times New Roman"/>
              </w:rPr>
            </w:pPr>
            <w:r>
              <w:rPr>
                <w:rFonts w:eastAsia="Times New Roman"/>
                <w:b/>
              </w:rPr>
              <w:t xml:space="preserve">Знать: </w:t>
            </w:r>
            <w:r w:rsidRPr="0069048D">
              <w:rPr>
                <w:rFonts w:eastAsia="Times New Roman"/>
              </w:rPr>
              <w:t xml:space="preserve">организационную структуру </w:t>
            </w:r>
            <w:proofErr w:type="spellStart"/>
            <w:r w:rsidRPr="0069048D">
              <w:rPr>
                <w:rFonts w:eastAsia="Times New Roman"/>
              </w:rPr>
              <w:t>Финуниверситета</w:t>
            </w:r>
            <w:proofErr w:type="spellEnd"/>
            <w:r w:rsidRPr="0069048D">
              <w:rPr>
                <w:rFonts w:eastAsia="Times New Roman"/>
              </w:rPr>
              <w:t>,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9048D">
            <w:pPr>
              <w:ind w:left="37"/>
              <w:jc w:val="both"/>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w:t>
            </w:r>
            <w:proofErr w:type="spellStart"/>
            <w:r w:rsidRPr="0069048D">
              <w:rPr>
                <w:rFonts w:eastAsia="Times New Roman"/>
              </w:rPr>
              <w:t>Финуниверситета</w:t>
            </w:r>
            <w:proofErr w:type="spellEnd"/>
            <w:r w:rsidRPr="0069048D">
              <w:rPr>
                <w:rFonts w:eastAsia="Times New Roman"/>
              </w:rPr>
              <w:t xml:space="preserve"> в рамках взаимодействия с другими </w:t>
            </w:r>
            <w:r w:rsidRPr="0069048D">
              <w:rPr>
                <w:rFonts w:eastAsia="Times New Roman"/>
              </w:rPr>
              <w:lastRenderedPageBreak/>
              <w:t>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r w:rsidR="00AE03A4" w:rsidRPr="00562BE7" w:rsidTr="002B3727">
        <w:tc>
          <w:tcPr>
            <w:tcW w:w="1135" w:type="dxa"/>
          </w:tcPr>
          <w:p w:rsidR="00AE03A4" w:rsidRDefault="00AE03A4" w:rsidP="00AE03A4">
            <w:pPr>
              <w:tabs>
                <w:tab w:val="left" w:pos="540"/>
              </w:tabs>
              <w:spacing w:after="160" w:line="259" w:lineRule="auto"/>
              <w:jc w:val="both"/>
              <w:rPr>
                <w:rFonts w:eastAsia="Times New Roman"/>
                <w:b/>
              </w:rPr>
            </w:pPr>
            <w:bookmarkStart w:id="16" w:name="_GoBack" w:colFirst="1" w:colLast="1"/>
            <w:r>
              <w:rPr>
                <w:rFonts w:eastAsia="Times New Roman"/>
                <w:b/>
              </w:rPr>
              <w:lastRenderedPageBreak/>
              <w:t>УК-14*</w:t>
            </w:r>
          </w:p>
        </w:tc>
        <w:tc>
          <w:tcPr>
            <w:tcW w:w="2835" w:type="dxa"/>
          </w:tcPr>
          <w:p w:rsidR="00AE03A4" w:rsidRPr="00903065" w:rsidRDefault="00AE03A4" w:rsidP="00AE03A4">
            <w:pPr>
              <w:autoSpaceDE w:val="0"/>
              <w:autoSpaceDN w:val="0"/>
              <w:adjustRightInd w:val="0"/>
              <w:ind w:left="-57" w:right="-57"/>
              <w:jc w:val="both"/>
              <w:rPr>
                <w:rFonts w:eastAsia="Times New Roman"/>
              </w:rPr>
            </w:pPr>
            <w:r w:rsidRPr="00903065">
              <w:rPr>
                <w:rFonts w:eastAsia="Times New Roman"/>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  (УК-14)</w:t>
            </w:r>
          </w:p>
        </w:tc>
        <w:tc>
          <w:tcPr>
            <w:tcW w:w="2268" w:type="dxa"/>
          </w:tcPr>
          <w:p w:rsidR="00AE03A4" w:rsidRPr="00A000D4" w:rsidRDefault="00AE03A4" w:rsidP="00AE03A4">
            <w:pPr>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AE03A4" w:rsidRDefault="00AE03A4" w:rsidP="00AE03A4">
            <w:pPr>
              <w:ind w:left="37"/>
              <w:jc w:val="both"/>
              <w:rPr>
                <w:rFonts w:eastAsia="Times New Roman"/>
              </w:rPr>
            </w:pPr>
            <w:r>
              <w:rPr>
                <w:rFonts w:eastAsia="Times New Roman"/>
                <w:b/>
              </w:rPr>
              <w:t xml:space="preserve">Знать: </w:t>
            </w:r>
            <w:r>
              <w:rPr>
                <w:rFonts w:eastAsia="Times New Roman"/>
              </w:rPr>
              <w:t>основные н</w:t>
            </w:r>
            <w:r w:rsidRPr="00F02198">
              <w:rPr>
                <w:rFonts w:eastAsia="Times New Roman"/>
              </w:rPr>
              <w:t>ормативные правовые и иные акты в сфере противодействия коррупции</w:t>
            </w:r>
            <w:r>
              <w:rPr>
                <w:rFonts w:eastAsia="Times New Roman"/>
              </w:rPr>
              <w:t xml:space="preserve">, порядок передачи сообщений </w:t>
            </w:r>
            <w:proofErr w:type="gramStart"/>
            <w:r>
              <w:rPr>
                <w:rFonts w:eastAsia="Times New Roman"/>
              </w:rPr>
              <w:t>о противоправных действий</w:t>
            </w:r>
            <w:proofErr w:type="gramEnd"/>
            <w:r>
              <w:rPr>
                <w:rFonts w:eastAsia="Times New Roman"/>
              </w:rPr>
              <w:t xml:space="preserve"> руководству </w:t>
            </w:r>
            <w:proofErr w:type="spellStart"/>
            <w:r>
              <w:rPr>
                <w:rFonts w:eastAsia="Times New Roman"/>
              </w:rPr>
              <w:t>Финуниверситета</w:t>
            </w:r>
            <w:proofErr w:type="spellEnd"/>
            <w:r>
              <w:rPr>
                <w:rFonts w:eastAsia="Times New Roman"/>
              </w:rPr>
              <w:t>.</w:t>
            </w:r>
          </w:p>
          <w:p w:rsidR="00AE03A4" w:rsidRDefault="00AE03A4" w:rsidP="00AE03A4">
            <w:pPr>
              <w:ind w:left="37"/>
              <w:jc w:val="both"/>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AB1AC0" w:rsidRDefault="001E358D" w:rsidP="001E358D">
      <w:pPr>
        <w:suppressAutoHyphens/>
        <w:ind w:left="-284"/>
        <w:outlineLvl w:val="0"/>
        <w:rPr>
          <w:rFonts w:eastAsia="Calibri"/>
          <w:bCs/>
          <w:iCs/>
          <w:lang w:eastAsia="ar-SA"/>
        </w:rPr>
      </w:pPr>
      <w:bookmarkStart w:id="17" w:name="_Toc516155758"/>
      <w:bookmarkStart w:id="18" w:name="_Toc516155810"/>
      <w:bookmarkStart w:id="19" w:name="_Toc516230306"/>
      <w:bookmarkEnd w:id="16"/>
      <w:r w:rsidRPr="001E358D">
        <w:rPr>
          <w:rFonts w:eastAsia="Calibri"/>
          <w:bCs/>
          <w:iCs/>
          <w:lang w:eastAsia="ar-SA"/>
        </w:rPr>
        <w:t xml:space="preserve">* Для образовательной программы по направлению «Менеджмент», </w:t>
      </w:r>
      <w:r>
        <w:rPr>
          <w:rFonts w:eastAsia="Calibri"/>
          <w:bCs/>
          <w:iCs/>
          <w:lang w:eastAsia="ar-SA"/>
        </w:rPr>
        <w:t>профиль «Логистика»</w:t>
      </w:r>
      <w:r w:rsidR="00CB13FC">
        <w:rPr>
          <w:rFonts w:eastAsia="Calibri"/>
          <w:bCs/>
          <w:iCs/>
          <w:lang w:eastAsia="ar-SA"/>
        </w:rPr>
        <w:t>, профиль «Маркетинг»</w:t>
      </w:r>
    </w:p>
    <w:p w:rsidR="001E358D" w:rsidRPr="001E358D" w:rsidRDefault="001E358D"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7"/>
      <w:bookmarkEnd w:id="18"/>
      <w:bookmarkEnd w:id="19"/>
    </w:p>
    <w:p w:rsidR="005B70F7" w:rsidRPr="005B70F7" w:rsidRDefault="005B70F7" w:rsidP="005B70F7">
      <w:pPr>
        <w:suppressAutoHyphens/>
        <w:rPr>
          <w:rFonts w:eastAsia="Calibri"/>
          <w:lang w:eastAsia="ar-SA"/>
        </w:rPr>
      </w:pPr>
    </w:p>
    <w:p w:rsidR="005B70F7" w:rsidRPr="005E1918" w:rsidRDefault="005B70F7" w:rsidP="005E1918">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w:t>
      </w:r>
      <w:r w:rsidR="00CB13FC">
        <w:rPr>
          <w:rFonts w:eastAsia="Calibri"/>
          <w:sz w:val="28"/>
          <w:szCs w:val="28"/>
          <w:lang w:eastAsia="ar-SA"/>
        </w:rPr>
        <w:t>обязательной</w:t>
      </w:r>
      <w:r w:rsidR="0069048D"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0069048D"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0069048D" w:rsidRPr="00356504">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5E1918">
      <w:pPr>
        <w:tabs>
          <w:tab w:val="right" w:pos="9072"/>
        </w:tabs>
        <w:suppressAutoHyphens/>
        <w:spacing w:line="360" w:lineRule="auto"/>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64443A" w:rsidRDefault="005E1918" w:rsidP="005E1918">
      <w:pPr>
        <w:tabs>
          <w:tab w:val="right" w:pos="9072"/>
        </w:tabs>
        <w:suppressAutoHyphens/>
        <w:spacing w:line="360" w:lineRule="auto"/>
        <w:ind w:firstLine="709"/>
        <w:jc w:val="both"/>
        <w:rPr>
          <w:rFonts w:eastAsia="Times New Roman"/>
          <w:sz w:val="28"/>
          <w:szCs w:val="28"/>
        </w:rPr>
      </w:pPr>
      <w:r>
        <w:rPr>
          <w:rFonts w:eastAsia="Times New Roman"/>
          <w:sz w:val="28"/>
          <w:szCs w:val="28"/>
        </w:rPr>
        <w:t>Для направлений подготовки «Экономика», «Менеджмент», «Туризм» для очной/очно-заочной/заочной форм обучения:</w:t>
      </w:r>
      <w:r w:rsidR="008B1719">
        <w:rPr>
          <w:rFonts w:eastAsia="Times New Roman"/>
          <w:sz w:val="28"/>
          <w:szCs w:val="28"/>
        </w:rPr>
        <w:t xml:space="preserve"> </w:t>
      </w:r>
    </w:p>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tbl>
      <w:tblPr>
        <w:tblW w:w="55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707"/>
        <w:gridCol w:w="1558"/>
        <w:gridCol w:w="1415"/>
        <w:gridCol w:w="1134"/>
        <w:gridCol w:w="1277"/>
        <w:gridCol w:w="1550"/>
        <w:gridCol w:w="8"/>
      </w:tblGrid>
      <w:tr w:rsidR="005E1918" w:rsidRPr="00103A9F" w:rsidTr="00934F71">
        <w:trPr>
          <w:cantSplit/>
        </w:trPr>
        <w:tc>
          <w:tcPr>
            <w:tcW w:w="337"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w:t>
            </w:r>
          </w:p>
          <w:p w:rsidR="005E1918" w:rsidRPr="00103A9F" w:rsidRDefault="005E1918" w:rsidP="00723314">
            <w:pPr>
              <w:jc w:val="center"/>
              <w:rPr>
                <w:b/>
                <w:bCs/>
              </w:rPr>
            </w:pPr>
            <w:r w:rsidRPr="00103A9F">
              <w:rPr>
                <w:b/>
                <w:bCs/>
              </w:rPr>
              <w:t>п/п</w:t>
            </w:r>
          </w:p>
        </w:tc>
        <w:tc>
          <w:tcPr>
            <w:tcW w:w="1308"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Наименование темы дисциплины</w:t>
            </w:r>
          </w:p>
        </w:tc>
        <w:tc>
          <w:tcPr>
            <w:tcW w:w="3355" w:type="pct"/>
            <w:gridSpan w:val="6"/>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Трудоемкость в часах</w:t>
            </w:r>
          </w:p>
        </w:tc>
      </w:tr>
      <w:tr w:rsidR="005E1918" w:rsidRPr="00103A9F" w:rsidTr="00934F71">
        <w:trPr>
          <w:gridAfter w:val="1"/>
          <w:wAfter w:w="4" w:type="pct"/>
          <w:cantSplit/>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Всего</w:t>
            </w:r>
          </w:p>
          <w:p w:rsidR="005E1918" w:rsidRPr="00103A9F" w:rsidRDefault="005E1918" w:rsidP="00723314">
            <w:pPr>
              <w:jc w:val="center"/>
              <w:rPr>
                <w:b/>
                <w:bCs/>
              </w:rPr>
            </w:pPr>
            <w:r w:rsidRPr="00103A9F">
              <w:rPr>
                <w:b/>
                <w:bCs/>
              </w:rPr>
              <w:t>часов</w:t>
            </w:r>
          </w:p>
        </w:tc>
        <w:tc>
          <w:tcPr>
            <w:tcW w:w="1849" w:type="pct"/>
            <w:gridSpan w:val="3"/>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Аудиторная работа</w:t>
            </w:r>
          </w:p>
        </w:tc>
        <w:tc>
          <w:tcPr>
            <w:tcW w:w="749" w:type="pct"/>
            <w:vMerge w:val="restart"/>
            <w:tcBorders>
              <w:top w:val="single" w:sz="4" w:space="0" w:color="auto"/>
              <w:left w:val="single" w:sz="4" w:space="0" w:color="auto"/>
              <w:bottom w:val="single" w:sz="4" w:space="0" w:color="auto"/>
              <w:right w:val="single" w:sz="4" w:space="0" w:color="auto"/>
            </w:tcBorders>
            <w:hideMark/>
          </w:tcPr>
          <w:p w:rsidR="005E1918" w:rsidRDefault="005E1918" w:rsidP="00723314">
            <w:pPr>
              <w:jc w:val="center"/>
              <w:rPr>
                <w:b/>
                <w:bCs/>
              </w:rPr>
            </w:pPr>
            <w:proofErr w:type="spellStart"/>
            <w:r w:rsidRPr="00103A9F">
              <w:rPr>
                <w:b/>
                <w:bCs/>
              </w:rPr>
              <w:t>Самостоя</w:t>
            </w:r>
            <w:proofErr w:type="spellEnd"/>
          </w:p>
          <w:p w:rsidR="005E1918" w:rsidRPr="00103A9F" w:rsidRDefault="005E1918" w:rsidP="00723314">
            <w:pPr>
              <w:jc w:val="center"/>
              <w:rPr>
                <w:b/>
                <w:bCs/>
              </w:rPr>
            </w:pPr>
            <w:r w:rsidRPr="00103A9F">
              <w:rPr>
                <w:b/>
                <w:bCs/>
              </w:rPr>
              <w:t>тельная</w:t>
            </w:r>
          </w:p>
          <w:p w:rsidR="005E1918" w:rsidRPr="00103A9F" w:rsidRDefault="005E1918" w:rsidP="00723314">
            <w:pPr>
              <w:tabs>
                <w:tab w:val="left" w:pos="1812"/>
              </w:tabs>
              <w:jc w:val="center"/>
              <w:rPr>
                <w:b/>
                <w:bCs/>
              </w:rPr>
            </w:pPr>
            <w:r w:rsidRPr="00103A9F">
              <w:rPr>
                <w:b/>
                <w:bCs/>
              </w:rPr>
              <w:t>работа</w:t>
            </w:r>
          </w:p>
        </w:tc>
      </w:tr>
      <w:tr w:rsidR="005E1918" w:rsidRPr="00103A9F" w:rsidTr="00934F71">
        <w:trPr>
          <w:gridAfter w:val="1"/>
          <w:wAfter w:w="4" w:type="pct"/>
          <w:cantSplit/>
          <w:trHeight w:val="38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684"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Общая</w:t>
            </w:r>
          </w:p>
        </w:tc>
        <w:tc>
          <w:tcPr>
            <w:tcW w:w="548"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Лекции</w:t>
            </w:r>
          </w:p>
        </w:tc>
        <w:tc>
          <w:tcPr>
            <w:tcW w:w="617" w:type="pct"/>
            <w:tcBorders>
              <w:top w:val="single" w:sz="4" w:space="0" w:color="auto"/>
              <w:left w:val="single" w:sz="4" w:space="0" w:color="auto"/>
              <w:bottom w:val="single" w:sz="4" w:space="0" w:color="auto"/>
              <w:right w:val="single" w:sz="4" w:space="0" w:color="auto"/>
            </w:tcBorders>
            <w:hideMark/>
          </w:tcPr>
          <w:p w:rsidR="005E1918" w:rsidRDefault="005E1918" w:rsidP="00723314">
            <w:pPr>
              <w:ind w:right="-104"/>
              <w:jc w:val="center"/>
              <w:rPr>
                <w:b/>
                <w:bCs/>
              </w:rPr>
            </w:pPr>
            <w:r w:rsidRPr="00103A9F">
              <w:rPr>
                <w:b/>
                <w:bCs/>
              </w:rPr>
              <w:t>Семи</w:t>
            </w:r>
          </w:p>
          <w:p w:rsidR="005E1918" w:rsidRPr="00103A9F" w:rsidRDefault="005E1918" w:rsidP="00723314">
            <w:pPr>
              <w:ind w:right="-104"/>
              <w:jc w:val="center"/>
              <w:rPr>
                <w:b/>
                <w:bCs/>
              </w:rPr>
            </w:pPr>
            <w:r w:rsidRPr="00103A9F">
              <w:rPr>
                <w:b/>
                <w:bCs/>
              </w:rPr>
              <w:t>нары</w:t>
            </w: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1</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 xml:space="preserve">Содержание   образовательной программы, социальные партнеры, научные школы </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6/6</w:t>
            </w:r>
            <w:r w:rsidR="00065B69">
              <w:rPr>
                <w:b/>
                <w:bCs/>
              </w:rPr>
              <w:t>/6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1/1</w:t>
            </w:r>
            <w:r w:rsidR="00934F71">
              <w:rPr>
                <w:b/>
                <w:bCs/>
              </w:rPr>
              <w:t>/</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w:t>
            </w:r>
            <w:r w:rsidR="00934F71">
              <w:rPr>
                <w:b/>
                <w:bCs/>
              </w:rPr>
              <w:t>/</w:t>
            </w:r>
            <w:r>
              <w:rPr>
                <w:b/>
                <w:bCs/>
              </w:rPr>
              <w:t>-</w:t>
            </w:r>
            <w:r w:rsidR="00934F71">
              <w:rPr>
                <w:b/>
                <w:bCs/>
              </w:rPr>
              <w:t>/</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5/5</w:t>
            </w:r>
            <w:r w:rsidR="00934F71">
              <w:rPr>
                <w:b/>
                <w:bCs/>
              </w:rPr>
              <w:t>/</w:t>
            </w:r>
            <w:r>
              <w:rPr>
                <w:b/>
                <w:bCs/>
              </w:rPr>
              <w:t>5</w:t>
            </w:r>
          </w:p>
        </w:tc>
      </w:tr>
      <w:tr w:rsidR="00934F71"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934F71" w:rsidRPr="00103A9F" w:rsidRDefault="00934F71" w:rsidP="00934F71">
            <w:pPr>
              <w:jc w:val="center"/>
              <w:rPr>
                <w:sz w:val="28"/>
                <w:szCs w:val="28"/>
              </w:rPr>
            </w:pPr>
            <w:r>
              <w:rPr>
                <w:sz w:val="28"/>
                <w:szCs w:val="28"/>
              </w:rPr>
              <w:t>2</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934F71" w:rsidRPr="00934F71" w:rsidRDefault="00934F71" w:rsidP="00934F71">
            <w:pPr>
              <w:rPr>
                <w:bCs/>
                <w:sz w:val="26"/>
                <w:szCs w:val="26"/>
              </w:rPr>
            </w:pPr>
            <w:r w:rsidRPr="00934F71">
              <w:rPr>
                <w:sz w:val="26"/>
                <w:szCs w:val="26"/>
              </w:rPr>
              <w:t xml:space="preserve">Организация учебного процесса и основные нормативные акты </w:t>
            </w:r>
            <w:proofErr w:type="spellStart"/>
            <w:r w:rsidRPr="00934F71">
              <w:rPr>
                <w:sz w:val="26"/>
                <w:szCs w:val="26"/>
              </w:rPr>
              <w:t>Финуниверситета</w:t>
            </w:r>
            <w:proofErr w:type="spellEnd"/>
          </w:p>
        </w:tc>
        <w:tc>
          <w:tcPr>
            <w:tcW w:w="753"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10/10</w:t>
            </w:r>
            <w:r w:rsidR="009A7CF7">
              <w:rPr>
                <w:b/>
                <w:bCs/>
              </w:rPr>
              <w:t>/</w:t>
            </w:r>
            <w:r w:rsidR="00677379">
              <w:rPr>
                <w:b/>
                <w:bCs/>
              </w:rPr>
              <w:t>10</w:t>
            </w:r>
          </w:p>
        </w:tc>
        <w:tc>
          <w:tcPr>
            <w:tcW w:w="684"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2/2/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934F71" w:rsidRPr="005E1918" w:rsidRDefault="00385688" w:rsidP="00934F71">
            <w:pPr>
              <w:jc w:val="center"/>
              <w:rPr>
                <w:b/>
                <w:bCs/>
              </w:rPr>
            </w:pPr>
            <w:r>
              <w:rPr>
                <w:b/>
                <w:bCs/>
              </w:rPr>
              <w:t>1/1</w:t>
            </w:r>
            <w:r w:rsidR="00934F71">
              <w:rPr>
                <w:b/>
                <w:bCs/>
              </w:rPr>
              <w:t>/</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8/8</w:t>
            </w:r>
            <w:r w:rsidR="00934F71">
              <w:rPr>
                <w:b/>
                <w:bCs/>
              </w:rPr>
              <w:t>/</w:t>
            </w:r>
            <w:r w:rsidR="009A7CF7">
              <w:rPr>
                <w:b/>
                <w:bCs/>
              </w:rPr>
              <w:t>8</w:t>
            </w:r>
          </w:p>
        </w:tc>
      </w:tr>
      <w:tr w:rsidR="00F430CD"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F430CD" w:rsidRDefault="00F430CD" w:rsidP="00934F71">
            <w:pPr>
              <w:jc w:val="center"/>
              <w:rPr>
                <w:sz w:val="28"/>
                <w:szCs w:val="28"/>
              </w:rPr>
            </w:pPr>
            <w:r>
              <w:rPr>
                <w:sz w:val="28"/>
                <w:szCs w:val="28"/>
              </w:rPr>
              <w:t>3.</w:t>
            </w:r>
          </w:p>
        </w:tc>
        <w:tc>
          <w:tcPr>
            <w:tcW w:w="1308" w:type="pct"/>
            <w:tcBorders>
              <w:top w:val="single" w:sz="4" w:space="0" w:color="auto"/>
              <w:left w:val="single" w:sz="4" w:space="0" w:color="auto"/>
              <w:bottom w:val="single" w:sz="4" w:space="0" w:color="auto"/>
              <w:right w:val="single" w:sz="4" w:space="0" w:color="auto"/>
            </w:tcBorders>
          </w:tcPr>
          <w:p w:rsidR="00F430CD" w:rsidRPr="00934F71" w:rsidRDefault="00F430CD" w:rsidP="00934F71">
            <w:pPr>
              <w:rPr>
                <w:sz w:val="26"/>
                <w:szCs w:val="26"/>
              </w:rPr>
            </w:pPr>
            <w:r w:rsidRPr="00F430CD">
              <w:rPr>
                <w:sz w:val="26"/>
                <w:szCs w:val="26"/>
              </w:rPr>
              <w:t>Психологическое сопровождение обучающихся</w:t>
            </w:r>
          </w:p>
        </w:tc>
        <w:tc>
          <w:tcPr>
            <w:tcW w:w="753"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2/2/2</w:t>
            </w:r>
          </w:p>
        </w:tc>
        <w:tc>
          <w:tcPr>
            <w:tcW w:w="684" w:type="pct"/>
            <w:tcBorders>
              <w:top w:val="single" w:sz="4" w:space="0" w:color="auto"/>
              <w:left w:val="single" w:sz="4" w:space="0" w:color="auto"/>
              <w:bottom w:val="single" w:sz="4" w:space="0" w:color="auto"/>
              <w:right w:val="single" w:sz="4" w:space="0" w:color="auto"/>
            </w:tcBorders>
          </w:tcPr>
          <w:p w:rsidR="00F430CD" w:rsidRDefault="00065B69" w:rsidP="00065B69">
            <w:pPr>
              <w:jc w:val="center"/>
              <w:rPr>
                <w:b/>
                <w:bCs/>
              </w:rPr>
            </w:pPr>
            <w:r>
              <w:rPr>
                <w:b/>
                <w:bCs/>
              </w:rPr>
              <w:t>1/1/1</w:t>
            </w:r>
          </w:p>
        </w:tc>
        <w:tc>
          <w:tcPr>
            <w:tcW w:w="548"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r w:rsidR="001276C2">
              <w:rPr>
                <w:b/>
                <w:bCs/>
              </w:rPr>
              <w:t>/1/-</w:t>
            </w:r>
          </w:p>
        </w:tc>
        <w:tc>
          <w:tcPr>
            <w:tcW w:w="617"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p>
        </w:tc>
        <w:tc>
          <w:tcPr>
            <w:tcW w:w="749" w:type="pct"/>
            <w:tcBorders>
              <w:top w:val="single" w:sz="4" w:space="0" w:color="auto"/>
              <w:left w:val="single" w:sz="4" w:space="0" w:color="auto"/>
              <w:bottom w:val="single" w:sz="4" w:space="0" w:color="auto"/>
              <w:right w:val="single" w:sz="4" w:space="0" w:color="auto"/>
            </w:tcBorders>
          </w:tcPr>
          <w:p w:rsidR="00F430CD" w:rsidRPr="005E1918" w:rsidRDefault="001276C2" w:rsidP="00934F71">
            <w:pPr>
              <w:jc w:val="center"/>
              <w:rPr>
                <w:b/>
                <w:bCs/>
              </w:rPr>
            </w:pPr>
            <w:r>
              <w:rPr>
                <w:b/>
                <w:bCs/>
              </w:rPr>
              <w:t>1/1/1</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4</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Организационная структура и органы управления Финансовым университетом</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934F71">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5</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Организация научной работы со студентами</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4/4</w:t>
            </w:r>
            <w:r w:rsidR="00065B69">
              <w:rPr>
                <w:b/>
                <w:bCs/>
              </w:rPr>
              <w:t>/4</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2/2/</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065B69">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6</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Международная деятельность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1276C2">
              <w:rPr>
                <w:b/>
                <w:bCs/>
              </w:rPr>
              <w:t>-</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1276C2">
              <w:rPr>
                <w:b/>
                <w:bCs/>
              </w:rPr>
              <w:t>/-/-</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1276C2">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hideMark/>
          </w:tcPr>
          <w:p w:rsidR="005E1918" w:rsidRPr="00103A9F" w:rsidRDefault="00F430CD" w:rsidP="00723314">
            <w:pPr>
              <w:jc w:val="center"/>
              <w:rPr>
                <w:sz w:val="28"/>
                <w:szCs w:val="28"/>
              </w:rPr>
            </w:pPr>
            <w:r>
              <w:rPr>
                <w:sz w:val="28"/>
                <w:szCs w:val="28"/>
              </w:rPr>
              <w:t>7</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rPr>
                <w:bCs/>
                <w:sz w:val="26"/>
                <w:szCs w:val="26"/>
              </w:rPr>
            </w:pPr>
            <w:r w:rsidRPr="00934F71">
              <w:rPr>
                <w:sz w:val="26"/>
                <w:szCs w:val="26"/>
              </w:rPr>
              <w:t>История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8/8/8</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34F71">
              <w:rPr>
                <w:b/>
                <w:bCs/>
              </w:rPr>
              <w:t>/2/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1276C2" w:rsidP="00723314">
            <w:pPr>
              <w:jc w:val="center"/>
              <w:rPr>
                <w:b/>
                <w:bCs/>
              </w:rPr>
            </w:pPr>
            <w:r>
              <w:rPr>
                <w:b/>
                <w:bCs/>
              </w:rPr>
              <w:t>6/6/6</w:t>
            </w:r>
          </w:p>
        </w:tc>
      </w:tr>
      <w:tr w:rsidR="005E1918" w:rsidRPr="00103A9F" w:rsidTr="00934F71">
        <w:trPr>
          <w:gridAfter w:val="1"/>
          <w:wAfter w:w="4" w:type="pct"/>
          <w:cantSplit/>
        </w:trPr>
        <w:tc>
          <w:tcPr>
            <w:tcW w:w="1645" w:type="pct"/>
            <w:gridSpan w:val="2"/>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jc w:val="both"/>
              <w:rPr>
                <w:b/>
                <w:bCs/>
                <w:sz w:val="26"/>
                <w:szCs w:val="26"/>
              </w:rPr>
            </w:pPr>
            <w:r w:rsidRPr="00934F71">
              <w:rPr>
                <w:b/>
                <w:bCs/>
                <w:sz w:val="26"/>
                <w:szCs w:val="26"/>
              </w:rPr>
              <w:t>Итого:</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4"/>
              </w:tabs>
              <w:ind w:right="284"/>
              <w:jc w:val="center"/>
              <w:rPr>
                <w:b/>
                <w:bCs/>
              </w:rPr>
            </w:pPr>
            <w:r w:rsidRPr="005E1918">
              <w:rPr>
                <w:b/>
                <w:bCs/>
              </w:rPr>
              <w:t xml:space="preserve">   36/36/36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36"/>
              <w:jc w:val="center"/>
              <w:rPr>
                <w:b/>
                <w:bCs/>
              </w:rPr>
            </w:pPr>
            <w:r w:rsidRPr="005E1918">
              <w:rPr>
                <w:b/>
                <w:bCs/>
              </w:rPr>
              <w:t xml:space="preserve">   </w:t>
            </w:r>
            <w:r w:rsidR="0054052A">
              <w:rPr>
                <w:b/>
                <w:bCs/>
              </w:rPr>
              <w:t>10/10/8</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27"/>
              <w:jc w:val="center"/>
              <w:rPr>
                <w:b/>
                <w:bCs/>
              </w:rPr>
            </w:pPr>
            <w:r w:rsidRPr="005E1918">
              <w:rPr>
                <w:b/>
                <w:bCs/>
              </w:rPr>
              <w:t xml:space="preserve">   </w:t>
            </w:r>
            <w:r w:rsidR="00934F71">
              <w:rPr>
                <w:b/>
                <w:bCs/>
              </w:rPr>
              <w:t>6/6/2</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496"/>
              </w:tabs>
              <w:ind w:right="284"/>
              <w:jc w:val="center"/>
              <w:rPr>
                <w:b/>
                <w:bCs/>
              </w:rPr>
            </w:pPr>
            <w:r w:rsidRPr="005E1918">
              <w:rPr>
                <w:b/>
                <w:bCs/>
              </w:rPr>
              <w:t xml:space="preserve">   4</w:t>
            </w:r>
            <w:r w:rsidR="00934F71">
              <w:rPr>
                <w:b/>
                <w:bCs/>
              </w:rPr>
              <w:t>/4/6</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5"/>
              </w:tabs>
              <w:ind w:right="284"/>
              <w:jc w:val="center"/>
              <w:rPr>
                <w:b/>
                <w:bCs/>
              </w:rPr>
            </w:pPr>
            <w:r w:rsidRPr="005E1918">
              <w:rPr>
                <w:b/>
                <w:bCs/>
              </w:rPr>
              <w:t xml:space="preserve">   </w:t>
            </w:r>
            <w:r w:rsidR="00934F71">
              <w:rPr>
                <w:b/>
                <w:bCs/>
              </w:rPr>
              <w:t>26/26/28</w:t>
            </w:r>
          </w:p>
        </w:tc>
      </w:tr>
    </w:tbl>
    <w:p w:rsidR="005E1918" w:rsidRDefault="005E1918" w:rsidP="005E1918">
      <w:pPr>
        <w:spacing w:line="360" w:lineRule="auto"/>
        <w:ind w:firstLine="709"/>
        <w:jc w:val="center"/>
        <w:rPr>
          <w:b/>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lastRenderedPageBreak/>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xml:space="preserve">. Организация учебного процесса и основные нормативные акты </w:t>
      </w:r>
      <w:proofErr w:type="spellStart"/>
      <w:r w:rsidRPr="00745015">
        <w:rPr>
          <w:i/>
          <w:sz w:val="28"/>
          <w:szCs w:val="28"/>
        </w:rPr>
        <w:t>Финуниверситета</w:t>
      </w:r>
      <w:proofErr w:type="spellEnd"/>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w:t>
      </w:r>
      <w:r w:rsidRPr="00745015">
        <w:rPr>
          <w:sz w:val="28"/>
          <w:szCs w:val="28"/>
        </w:rPr>
        <w:lastRenderedPageBreak/>
        <w:t>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w:t>
      </w:r>
      <w:r w:rsidR="00CB13FC">
        <w:rPr>
          <w:sz w:val="28"/>
          <w:szCs w:val="28"/>
        </w:rPr>
        <w:t>л</w:t>
      </w:r>
      <w:r>
        <w:rPr>
          <w:sz w:val="28"/>
          <w:szCs w:val="28"/>
        </w:rPr>
        <w:t>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276C2" w:rsidRPr="001276C2" w:rsidRDefault="001276C2" w:rsidP="001276C2">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7379">
      <w:pPr>
        <w:spacing w:line="360" w:lineRule="auto"/>
        <w:ind w:firstLine="709"/>
        <w:jc w:val="both"/>
        <w:rPr>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Default="00677379" w:rsidP="00677379">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lastRenderedPageBreak/>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C01902" w:rsidRPr="0064443A" w:rsidRDefault="00D34E2A" w:rsidP="00C01902">
      <w:pPr>
        <w:tabs>
          <w:tab w:val="right" w:pos="9072"/>
        </w:tabs>
        <w:suppressAutoHyphens/>
        <w:ind w:firstLine="709"/>
        <w:jc w:val="center"/>
        <w:rPr>
          <w:rFonts w:eastAsia="Times New Roman"/>
          <w:b/>
          <w:sz w:val="28"/>
          <w:szCs w:val="28"/>
        </w:rPr>
      </w:pPr>
      <w:proofErr w:type="gramStart"/>
      <w:r>
        <w:rPr>
          <w:rFonts w:eastAsia="Times New Roman"/>
          <w:b/>
          <w:sz w:val="28"/>
          <w:szCs w:val="28"/>
        </w:rPr>
        <w:t>Для  студентов</w:t>
      </w:r>
      <w:proofErr w:type="gramEnd"/>
      <w:r>
        <w:rPr>
          <w:rFonts w:eastAsia="Times New Roman"/>
          <w:b/>
          <w:sz w:val="28"/>
          <w:szCs w:val="28"/>
        </w:rPr>
        <w:t>, обучающихся по направлениям «Экономика», «Менеджмент», «Туризм»  по очной/очно-заочной/заочной формам обучения</w:t>
      </w:r>
    </w:p>
    <w:p w:rsidR="0024322F" w:rsidRDefault="0024322F" w:rsidP="005B19CF">
      <w:pPr>
        <w:tabs>
          <w:tab w:val="right" w:pos="9072"/>
        </w:tabs>
        <w:suppressAutoHyphens/>
        <w:ind w:firstLine="709"/>
        <w:jc w:val="both"/>
        <w:rPr>
          <w:rFonts w:eastAsia="Times New Roman"/>
          <w:iCs/>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39"/>
        <w:gridCol w:w="889"/>
        <w:gridCol w:w="1114"/>
        <w:gridCol w:w="845"/>
        <w:gridCol w:w="997"/>
        <w:gridCol w:w="1134"/>
        <w:gridCol w:w="868"/>
        <w:gridCol w:w="1684"/>
      </w:tblGrid>
      <w:tr w:rsidR="00677379" w:rsidRPr="00677379" w:rsidTr="00723314">
        <w:trPr>
          <w:jc w:val="center"/>
        </w:trPr>
        <w:tc>
          <w:tcPr>
            <w:tcW w:w="562"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 п/п</w:t>
            </w:r>
          </w:p>
        </w:tc>
        <w:tc>
          <w:tcPr>
            <w:tcW w:w="2539"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Наименование темы (раздела) дисциплины</w:t>
            </w:r>
          </w:p>
        </w:tc>
        <w:tc>
          <w:tcPr>
            <w:tcW w:w="5847" w:type="dxa"/>
            <w:gridSpan w:val="6"/>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r w:rsidRPr="00677379">
              <w:rPr>
                <w:rFonts w:eastAsia="Times New Roman"/>
                <w:b/>
              </w:rPr>
              <w:t>Трудоёмкость в часах</w:t>
            </w:r>
          </w:p>
        </w:tc>
        <w:tc>
          <w:tcPr>
            <w:tcW w:w="1684"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 xml:space="preserve">Формы текущего </w:t>
            </w:r>
            <w:r w:rsidRPr="00677379">
              <w:rPr>
                <w:rFonts w:eastAsia="Times New Roman"/>
                <w:b/>
              </w:rPr>
              <w:lastRenderedPageBreak/>
              <w:t>контроля успеваемости</w:t>
            </w:r>
          </w:p>
        </w:tc>
      </w:tr>
      <w:tr w:rsidR="00677379" w:rsidRPr="00677379" w:rsidTr="00723314">
        <w:trPr>
          <w:trHeight w:val="327"/>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val="restart"/>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Всего</w:t>
            </w:r>
          </w:p>
        </w:tc>
        <w:tc>
          <w:tcPr>
            <w:tcW w:w="4090" w:type="dxa"/>
            <w:gridSpan w:val="4"/>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Аудиторная работа</w:t>
            </w:r>
          </w:p>
        </w:tc>
        <w:tc>
          <w:tcPr>
            <w:tcW w:w="868"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Самостоятельная работа</w:t>
            </w:r>
          </w:p>
        </w:tc>
        <w:tc>
          <w:tcPr>
            <w:tcW w:w="1684" w:type="dxa"/>
            <w:vMerge/>
          </w:tcPr>
          <w:p w:rsidR="00677379" w:rsidRPr="00677379" w:rsidRDefault="00677379" w:rsidP="00677379">
            <w:pPr>
              <w:suppressAutoHyphens/>
              <w:autoSpaceDE w:val="0"/>
              <w:autoSpaceDN w:val="0"/>
              <w:adjustRightInd w:val="0"/>
              <w:jc w:val="center"/>
              <w:rPr>
                <w:rFonts w:eastAsia="Times New Roman"/>
                <w:b/>
              </w:rPr>
            </w:pPr>
          </w:p>
        </w:tc>
      </w:tr>
      <w:tr w:rsidR="00677379" w:rsidRPr="00677379" w:rsidTr="00723314">
        <w:trPr>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p>
        </w:tc>
        <w:tc>
          <w:tcPr>
            <w:tcW w:w="1114"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Общая</w:t>
            </w:r>
          </w:p>
        </w:tc>
        <w:tc>
          <w:tcPr>
            <w:tcW w:w="845"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Лекции</w:t>
            </w:r>
          </w:p>
        </w:tc>
        <w:tc>
          <w:tcPr>
            <w:tcW w:w="997" w:type="dxa"/>
            <w:shd w:val="clear" w:color="auto" w:fill="auto"/>
            <w:vAlign w:val="center"/>
          </w:tcPr>
          <w:p w:rsidR="00677379" w:rsidRPr="00677379" w:rsidRDefault="00677379" w:rsidP="00677379">
            <w:pPr>
              <w:suppressAutoHyphens/>
              <w:ind w:right="-106"/>
              <w:jc w:val="center"/>
              <w:rPr>
                <w:rFonts w:eastAsia="Times New Roman"/>
                <w:b/>
                <w:sz w:val="22"/>
                <w:szCs w:val="22"/>
              </w:rPr>
            </w:pPr>
            <w:r w:rsidRPr="00677379">
              <w:rPr>
                <w:rFonts w:eastAsia="Times New Roman"/>
                <w:b/>
                <w:sz w:val="22"/>
                <w:szCs w:val="22"/>
              </w:rPr>
              <w:t>Практические и семинарские занятия</w:t>
            </w:r>
          </w:p>
        </w:tc>
        <w:tc>
          <w:tcPr>
            <w:tcW w:w="1134" w:type="dxa"/>
            <w:shd w:val="clear" w:color="auto" w:fill="auto"/>
            <w:vAlign w:val="center"/>
          </w:tcPr>
          <w:p w:rsidR="00677379" w:rsidRPr="00677379" w:rsidRDefault="00677379" w:rsidP="00677379">
            <w:pPr>
              <w:suppressAutoHyphens/>
              <w:jc w:val="center"/>
              <w:rPr>
                <w:rFonts w:eastAsia="Times New Roman"/>
                <w:b/>
                <w:sz w:val="22"/>
                <w:szCs w:val="22"/>
              </w:rPr>
            </w:pPr>
            <w:r w:rsidRPr="00677379">
              <w:rPr>
                <w:rFonts w:eastAsia="Times New Roman"/>
                <w:b/>
                <w:sz w:val="22"/>
                <w:szCs w:val="22"/>
              </w:rPr>
              <w:t>Занятия в интерактивных формах</w:t>
            </w:r>
          </w:p>
        </w:tc>
        <w:tc>
          <w:tcPr>
            <w:tcW w:w="868" w:type="dxa"/>
            <w:vMerge/>
            <w:vAlign w:val="center"/>
          </w:tcPr>
          <w:p w:rsidR="00677379" w:rsidRPr="00677379" w:rsidRDefault="00677379" w:rsidP="00677379">
            <w:pPr>
              <w:suppressAutoHyphens/>
              <w:jc w:val="center"/>
              <w:rPr>
                <w:rFonts w:eastAsia="Times New Roman"/>
                <w:b/>
                <w:sz w:val="28"/>
                <w:szCs w:val="28"/>
              </w:rPr>
            </w:pPr>
          </w:p>
        </w:tc>
        <w:tc>
          <w:tcPr>
            <w:tcW w:w="1684" w:type="dxa"/>
            <w:vMerge/>
          </w:tcPr>
          <w:p w:rsidR="00677379" w:rsidRPr="00677379" w:rsidRDefault="00677379" w:rsidP="00677379">
            <w:pPr>
              <w:suppressAutoHyphens/>
              <w:jc w:val="center"/>
              <w:rPr>
                <w:rFonts w:eastAsia="Times New Roman"/>
                <w:b/>
                <w:sz w:val="28"/>
                <w:szCs w:val="28"/>
              </w:rPr>
            </w:pPr>
          </w:p>
        </w:tc>
      </w:tr>
      <w:tr w:rsidR="008157DB" w:rsidRPr="00677379" w:rsidTr="00723314">
        <w:trPr>
          <w:trHeight w:val="3123"/>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lang w:val="en-US"/>
              </w:rPr>
            </w:pPr>
            <w:r w:rsidRPr="00677379">
              <w:rPr>
                <w:rFonts w:eastAsia="Times New Roman"/>
                <w:lang w:val="en-US"/>
              </w:rPr>
              <w:t>1</w:t>
            </w:r>
          </w:p>
        </w:tc>
        <w:tc>
          <w:tcPr>
            <w:tcW w:w="2539" w:type="dxa"/>
            <w:shd w:val="clear" w:color="auto" w:fill="auto"/>
            <w:vAlign w:val="center"/>
          </w:tcPr>
          <w:p w:rsidR="008157DB" w:rsidRPr="00677379" w:rsidRDefault="008157DB" w:rsidP="008157DB">
            <w:pPr>
              <w:ind w:firstLine="33"/>
              <w:jc w:val="both"/>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5/5/5</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sidRPr="00677379">
              <w:rPr>
                <w:rFonts w:eastAsia="Times New Roman"/>
              </w:rPr>
              <w:t>2</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Организация учебного процесса и основные н</w:t>
            </w:r>
            <w:r>
              <w:rPr>
                <w:rFonts w:eastAsia="Times New Roman"/>
              </w:rPr>
              <w:t xml:space="preserve">ормативные акты </w:t>
            </w:r>
            <w:proofErr w:type="spellStart"/>
            <w:r>
              <w:rPr>
                <w:rFonts w:eastAsia="Times New Roman"/>
              </w:rPr>
              <w:t>Финуниверситета</w:t>
            </w:r>
            <w:proofErr w:type="spellEnd"/>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10/10/10</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684" w:type="dxa"/>
          </w:tcPr>
          <w:p w:rsidR="008157DB" w:rsidRPr="00677379" w:rsidRDefault="008157DB" w:rsidP="008157DB">
            <w:pPr>
              <w:autoSpaceDE w:val="0"/>
              <w:autoSpaceDN w:val="0"/>
              <w:adjustRightInd w:val="0"/>
              <w:jc w:val="center"/>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3.</w:t>
            </w:r>
          </w:p>
        </w:tc>
        <w:tc>
          <w:tcPr>
            <w:tcW w:w="2539" w:type="dxa"/>
            <w:shd w:val="clear" w:color="auto" w:fill="auto"/>
          </w:tcPr>
          <w:p w:rsidR="008157DB" w:rsidRPr="00E046F2" w:rsidRDefault="008157DB" w:rsidP="008157DB">
            <w:pPr>
              <w:jc w:val="both"/>
              <w:rPr>
                <w:rFonts w:eastAsia="Times New Roman"/>
              </w:rPr>
            </w:pPr>
            <w:r w:rsidRPr="00FE0433">
              <w:rPr>
                <w:rFonts w:eastAsia="Times New Roman"/>
              </w:rPr>
              <w:t>Психологиче</w:t>
            </w:r>
            <w:r>
              <w:rPr>
                <w:rFonts w:eastAsia="Times New Roman"/>
              </w:rPr>
              <w:t>ское сопровождение обучающихся</w:t>
            </w:r>
          </w:p>
        </w:tc>
        <w:tc>
          <w:tcPr>
            <w:tcW w:w="889"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2/2/2</w:t>
            </w:r>
          </w:p>
        </w:tc>
        <w:tc>
          <w:tcPr>
            <w:tcW w:w="111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0,5/0,5/0,5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684" w:type="dxa"/>
          </w:tcPr>
          <w:p w:rsidR="008157DB" w:rsidRDefault="008157DB" w:rsidP="008157DB">
            <w:pPr>
              <w:autoSpaceDE w:val="0"/>
              <w:autoSpaceDN w:val="0"/>
              <w:adjustRightInd w:val="0"/>
              <w:jc w:val="center"/>
              <w:rPr>
                <w:color w:val="000000" w:themeColor="text1"/>
              </w:rPr>
            </w:pPr>
            <w:r>
              <w:rPr>
                <w:color w:val="000000" w:themeColor="text1"/>
              </w:rPr>
              <w:t>Дискуссия</w:t>
            </w:r>
          </w:p>
        </w:tc>
      </w:tr>
      <w:tr w:rsidR="008157DB" w:rsidRPr="00677379" w:rsidTr="00723314">
        <w:trPr>
          <w:trHeight w:val="1316"/>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4.</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lang w:eastAsia="en-US"/>
              </w:rPr>
              <w:t>Дискуссия, решение ситуационных задач</w:t>
            </w:r>
          </w:p>
        </w:tc>
      </w:tr>
      <w:tr w:rsidR="008157DB" w:rsidRPr="00677379" w:rsidTr="00723314">
        <w:trPr>
          <w:trHeight w:val="964"/>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5.</w:t>
            </w:r>
          </w:p>
        </w:tc>
        <w:tc>
          <w:tcPr>
            <w:tcW w:w="2539" w:type="dxa"/>
            <w:shd w:val="clear" w:color="auto" w:fill="auto"/>
          </w:tcPr>
          <w:p w:rsidR="008157DB" w:rsidRPr="00677379" w:rsidRDefault="008157DB" w:rsidP="008157DB">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4/4/4</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6.</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Международная деятельность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w:t>
            </w:r>
            <w:r>
              <w:t xml:space="preserve"> </w:t>
            </w:r>
            <w:r w:rsidRPr="0054052A">
              <w:rPr>
                <w:rFonts w:eastAsia="Times New Roman"/>
              </w:rPr>
              <w:t>анализ нормативно-правовых документов</w:t>
            </w:r>
            <w:r>
              <w:rPr>
                <w:rFonts w:eastAsia="Times New Roman"/>
              </w:rPr>
              <w:t xml:space="preserve"> </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7.</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История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 xml:space="preserve">Опрос, выполнение тестовых заданий, </w:t>
            </w:r>
            <w:r>
              <w:rPr>
                <w:rFonts w:eastAsia="Times New Roman"/>
              </w:rPr>
              <w:t xml:space="preserve">обсуждение основных информационных </w:t>
            </w:r>
            <w:r>
              <w:rPr>
                <w:rFonts w:eastAsia="Times New Roman"/>
              </w:rPr>
              <w:lastRenderedPageBreak/>
              <w:t>источников по теме</w:t>
            </w:r>
          </w:p>
        </w:tc>
      </w:tr>
      <w:tr w:rsidR="00FE0433" w:rsidRPr="00677379" w:rsidTr="00D7423A">
        <w:trPr>
          <w:jc w:val="center"/>
        </w:trPr>
        <w:tc>
          <w:tcPr>
            <w:tcW w:w="3101" w:type="dxa"/>
            <w:gridSpan w:val="2"/>
            <w:shd w:val="clear" w:color="auto" w:fill="auto"/>
          </w:tcPr>
          <w:p w:rsidR="00FE0433" w:rsidRPr="00677379" w:rsidRDefault="00FE0433" w:rsidP="00FE0433">
            <w:pPr>
              <w:suppressAutoHyphens/>
              <w:autoSpaceDE w:val="0"/>
              <w:autoSpaceDN w:val="0"/>
              <w:adjustRightInd w:val="0"/>
              <w:rPr>
                <w:rFonts w:eastAsia="Times New Roman"/>
                <w:b/>
              </w:rPr>
            </w:pPr>
            <w:r w:rsidRPr="00677379">
              <w:rPr>
                <w:rFonts w:eastAsia="Times New Roman"/>
                <w:b/>
              </w:rPr>
              <w:lastRenderedPageBreak/>
              <w:t>В целом по дисциплине</w:t>
            </w:r>
          </w:p>
        </w:tc>
        <w:tc>
          <w:tcPr>
            <w:tcW w:w="889"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111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845"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36"/>
              <w:jc w:val="center"/>
              <w:rPr>
                <w:b/>
                <w:bCs/>
              </w:rPr>
            </w:pPr>
            <w:r w:rsidRPr="005E1918">
              <w:rPr>
                <w:b/>
                <w:bCs/>
              </w:rPr>
              <w:t xml:space="preserve">   </w:t>
            </w:r>
            <w:r>
              <w:rPr>
                <w:b/>
                <w:bCs/>
              </w:rPr>
              <w:t>10/10/8</w:t>
            </w:r>
          </w:p>
        </w:tc>
        <w:tc>
          <w:tcPr>
            <w:tcW w:w="997"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27"/>
              <w:jc w:val="center"/>
              <w:rPr>
                <w:b/>
                <w:bCs/>
              </w:rPr>
            </w:pPr>
            <w:r w:rsidRPr="005E1918">
              <w:rPr>
                <w:b/>
                <w:bCs/>
              </w:rPr>
              <w:t xml:space="preserve">   </w:t>
            </w:r>
            <w:r>
              <w:rPr>
                <w:b/>
                <w:bCs/>
              </w:rPr>
              <w:t>6/6/2</w:t>
            </w:r>
          </w:p>
        </w:tc>
        <w:tc>
          <w:tcPr>
            <w:tcW w:w="113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496"/>
              </w:tabs>
              <w:ind w:right="284"/>
              <w:jc w:val="center"/>
              <w:rPr>
                <w:b/>
                <w:bCs/>
              </w:rPr>
            </w:pPr>
            <w:r w:rsidRPr="005E1918">
              <w:rPr>
                <w:b/>
                <w:bCs/>
              </w:rPr>
              <w:t xml:space="preserve">   4</w:t>
            </w:r>
            <w:r>
              <w:rPr>
                <w:b/>
                <w:bCs/>
              </w:rPr>
              <w:t>/4/6</w:t>
            </w:r>
          </w:p>
        </w:tc>
        <w:tc>
          <w:tcPr>
            <w:tcW w:w="868" w:type="dxa"/>
            <w:vAlign w:val="center"/>
          </w:tcPr>
          <w:p w:rsidR="00FE0433" w:rsidRPr="00677379" w:rsidRDefault="00FE0433" w:rsidP="00FE0433">
            <w:pPr>
              <w:autoSpaceDE w:val="0"/>
              <w:autoSpaceDN w:val="0"/>
              <w:adjustRightInd w:val="0"/>
              <w:jc w:val="center"/>
              <w:rPr>
                <w:rFonts w:eastAsia="Times New Roman"/>
                <w:b/>
              </w:rPr>
            </w:pPr>
            <w:r>
              <w:rPr>
                <w:rFonts w:eastAsia="Times New Roman"/>
                <w:b/>
              </w:rPr>
              <w:t>26/26/28</w:t>
            </w:r>
          </w:p>
        </w:tc>
        <w:tc>
          <w:tcPr>
            <w:tcW w:w="1684" w:type="dxa"/>
          </w:tcPr>
          <w:p w:rsidR="00FE0433" w:rsidRPr="00677379" w:rsidRDefault="00FE0433" w:rsidP="00FE0433">
            <w:pPr>
              <w:autoSpaceDE w:val="0"/>
              <w:autoSpaceDN w:val="0"/>
              <w:adjustRightInd w:val="0"/>
              <w:jc w:val="center"/>
              <w:rPr>
                <w:rFonts w:eastAsia="Times New Roman"/>
                <w:b/>
              </w:rPr>
            </w:pPr>
          </w:p>
        </w:tc>
      </w:tr>
      <w:tr w:rsidR="00677379" w:rsidRPr="00677379" w:rsidTr="00723314">
        <w:trPr>
          <w:jc w:val="center"/>
        </w:trPr>
        <w:tc>
          <w:tcPr>
            <w:tcW w:w="3101" w:type="dxa"/>
            <w:gridSpan w:val="2"/>
            <w:shd w:val="clear" w:color="auto" w:fill="auto"/>
          </w:tcPr>
          <w:p w:rsidR="00677379" w:rsidRPr="00677379" w:rsidRDefault="00677379" w:rsidP="00677379">
            <w:pPr>
              <w:suppressAutoHyphens/>
              <w:autoSpaceDE w:val="0"/>
              <w:autoSpaceDN w:val="0"/>
              <w:adjustRightInd w:val="0"/>
              <w:rPr>
                <w:rFonts w:eastAsia="Times New Roman"/>
                <w:b/>
              </w:rPr>
            </w:pPr>
            <w:r w:rsidRPr="00677379">
              <w:rPr>
                <w:rFonts w:eastAsia="Times New Roman"/>
                <w:b/>
              </w:rPr>
              <w:t>ИТОГО</w:t>
            </w:r>
          </w:p>
        </w:tc>
        <w:tc>
          <w:tcPr>
            <w:tcW w:w="889"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14"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845"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997"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34" w:type="dxa"/>
            <w:shd w:val="clear" w:color="auto" w:fill="auto"/>
            <w:vAlign w:val="center"/>
          </w:tcPr>
          <w:p w:rsidR="00677379" w:rsidRPr="00677379" w:rsidRDefault="00E046F2" w:rsidP="00677379">
            <w:pPr>
              <w:autoSpaceDE w:val="0"/>
              <w:autoSpaceDN w:val="0"/>
              <w:adjustRightInd w:val="0"/>
              <w:jc w:val="center"/>
              <w:rPr>
                <w:rFonts w:eastAsia="Times New Roman"/>
                <w:b/>
              </w:rPr>
            </w:pPr>
            <w:r>
              <w:rPr>
                <w:rFonts w:eastAsia="Times New Roman"/>
                <w:b/>
              </w:rPr>
              <w:t>60</w:t>
            </w:r>
            <w:r w:rsidR="00677379" w:rsidRPr="00677379">
              <w:rPr>
                <w:rFonts w:eastAsia="Times New Roman"/>
                <w:b/>
              </w:rPr>
              <w:t>%/</w:t>
            </w:r>
          </w:p>
          <w:p w:rsidR="00677379" w:rsidRPr="00677379" w:rsidRDefault="00E046F2" w:rsidP="00677379">
            <w:pPr>
              <w:autoSpaceDE w:val="0"/>
              <w:autoSpaceDN w:val="0"/>
              <w:adjustRightInd w:val="0"/>
              <w:jc w:val="center"/>
              <w:rPr>
                <w:rFonts w:eastAsia="Times New Roman"/>
                <w:b/>
              </w:rPr>
            </w:pPr>
            <w:r>
              <w:rPr>
                <w:rFonts w:eastAsia="Times New Roman"/>
                <w:b/>
              </w:rPr>
              <w:t>5</w:t>
            </w:r>
            <w:r w:rsidR="00677379" w:rsidRPr="00677379">
              <w:rPr>
                <w:rFonts w:eastAsia="Times New Roman"/>
                <w:b/>
              </w:rPr>
              <w:t>0%/</w:t>
            </w:r>
          </w:p>
          <w:p w:rsidR="00677379" w:rsidRPr="00677379" w:rsidRDefault="0054052A" w:rsidP="00677379">
            <w:pPr>
              <w:autoSpaceDE w:val="0"/>
              <w:autoSpaceDN w:val="0"/>
              <w:adjustRightInd w:val="0"/>
              <w:jc w:val="center"/>
              <w:rPr>
                <w:rFonts w:eastAsia="Times New Roman"/>
                <w:b/>
              </w:rPr>
            </w:pPr>
            <w:r>
              <w:rPr>
                <w:rFonts w:eastAsia="Times New Roman"/>
                <w:b/>
              </w:rPr>
              <w:t>50</w:t>
            </w:r>
            <w:r w:rsidR="00677379" w:rsidRPr="00677379">
              <w:rPr>
                <w:rFonts w:eastAsia="Times New Roman"/>
                <w:b/>
              </w:rPr>
              <w:t>%</w:t>
            </w:r>
          </w:p>
        </w:tc>
        <w:tc>
          <w:tcPr>
            <w:tcW w:w="868" w:type="dxa"/>
            <w:vAlign w:val="center"/>
          </w:tcPr>
          <w:p w:rsidR="00677379" w:rsidRPr="00677379" w:rsidRDefault="00677379" w:rsidP="00677379">
            <w:pPr>
              <w:autoSpaceDE w:val="0"/>
              <w:autoSpaceDN w:val="0"/>
              <w:adjustRightInd w:val="0"/>
              <w:jc w:val="center"/>
              <w:rPr>
                <w:rFonts w:eastAsia="Times New Roman"/>
                <w:b/>
                <w:bCs/>
              </w:rPr>
            </w:pPr>
          </w:p>
        </w:tc>
        <w:tc>
          <w:tcPr>
            <w:tcW w:w="1684" w:type="dxa"/>
          </w:tcPr>
          <w:p w:rsidR="00677379" w:rsidRPr="00677379" w:rsidRDefault="00677379" w:rsidP="00677379">
            <w:pPr>
              <w:autoSpaceDE w:val="0"/>
              <w:autoSpaceDN w:val="0"/>
              <w:adjustRightInd w:val="0"/>
              <w:jc w:val="center"/>
              <w:rPr>
                <w:rFonts w:eastAsia="Times New Roman"/>
                <w:b/>
              </w:rPr>
            </w:pP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Pr="005B70F7" w:rsidRDefault="005B70F7" w:rsidP="000B0AA7">
      <w:pPr>
        <w:tabs>
          <w:tab w:val="right" w:pos="9072"/>
        </w:tabs>
        <w:suppressAutoHyphens/>
        <w:spacing w:line="360" w:lineRule="auto"/>
        <w:ind w:firstLine="993"/>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309"/>
        <w:gridCol w:w="2043"/>
      </w:tblGrid>
      <w:tr w:rsidR="005B70F7" w:rsidRPr="005B70F7" w:rsidTr="001B79B1">
        <w:tc>
          <w:tcPr>
            <w:tcW w:w="1822"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lastRenderedPageBreak/>
              <w:t>Наименование тем (разделов) дисциплины</w:t>
            </w:r>
          </w:p>
        </w:tc>
        <w:tc>
          <w:tcPr>
            <w:tcW w:w="5435"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435"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1B79B1">
        <w:tc>
          <w:tcPr>
            <w:tcW w:w="1822"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 xml:space="preserve">ормативные акты </w:t>
            </w:r>
            <w:proofErr w:type="spellStart"/>
            <w:r w:rsidR="008157DB">
              <w:rPr>
                <w:rFonts w:eastAsia="Calibri"/>
                <w:lang w:eastAsia="ar-SA"/>
              </w:rPr>
              <w:t>Финуниверситета</w:t>
            </w:r>
            <w:proofErr w:type="spellEnd"/>
          </w:p>
        </w:tc>
        <w:tc>
          <w:tcPr>
            <w:tcW w:w="5435"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1B79B1">
        <w:tc>
          <w:tcPr>
            <w:tcW w:w="1822" w:type="dxa"/>
            <w:shd w:val="clear" w:color="auto" w:fill="auto"/>
            <w:noWrap/>
          </w:tcPr>
          <w:p w:rsidR="008157DB" w:rsidRDefault="008157DB" w:rsidP="004E57E5">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435" w:type="dxa"/>
            <w:shd w:val="clear" w:color="auto" w:fill="auto"/>
            <w:noWrap/>
          </w:tcPr>
          <w:p w:rsidR="00D7423A" w:rsidRDefault="008157DB" w:rsidP="004E57E5">
            <w:pPr>
              <w:keepNext/>
              <w:widowControl w:val="0"/>
              <w:autoSpaceDE w:val="0"/>
              <w:autoSpaceDN w:val="0"/>
              <w:adjustRightInd w:val="0"/>
              <w:jc w:val="both"/>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4E57E5">
            <w:pPr>
              <w:keepNext/>
              <w:widowControl w:val="0"/>
              <w:autoSpaceDE w:val="0"/>
              <w:autoSpaceDN w:val="0"/>
              <w:adjustRightInd w:val="0"/>
              <w:jc w:val="both"/>
              <w:rPr>
                <w:rFonts w:eastAsia="Times New Roman"/>
              </w:rPr>
            </w:pPr>
            <w:r>
              <w:rPr>
                <w:rFonts w:eastAsia="Times New Roman"/>
              </w:rPr>
              <w:t>2. Основные принципы деятельности психолога.</w:t>
            </w:r>
          </w:p>
          <w:p w:rsidR="00D7423A" w:rsidRDefault="00D60807" w:rsidP="00D7423A">
            <w:pPr>
              <w:keepNext/>
              <w:widowControl w:val="0"/>
              <w:autoSpaceDE w:val="0"/>
              <w:autoSpaceDN w:val="0"/>
              <w:adjustRightInd w:val="0"/>
              <w:jc w:val="both"/>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D7423A">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5B70F7" w:rsidRDefault="00D7423A" w:rsidP="00D7423A">
            <w:pPr>
              <w:keepNext/>
              <w:widowControl w:val="0"/>
              <w:autoSpaceDE w:val="0"/>
              <w:autoSpaceDN w:val="0"/>
              <w:adjustRightInd w:val="0"/>
              <w:rPr>
                <w:rFonts w:eastAsia="Times New Roman"/>
              </w:rPr>
            </w:pPr>
            <w:r>
              <w:rPr>
                <w:rFonts w:eastAsia="Times New Roman"/>
                <w:i/>
              </w:rPr>
              <w:t>Рекомендуемые источники: [1.1</w:t>
            </w:r>
          </w:p>
        </w:tc>
        <w:tc>
          <w:tcPr>
            <w:tcW w:w="2088" w:type="dxa"/>
            <w:shd w:val="clear" w:color="auto" w:fill="auto"/>
            <w:noWrap/>
          </w:tcPr>
          <w:p w:rsidR="008157DB" w:rsidRDefault="008157DB" w:rsidP="000B0AA7">
            <w:pPr>
              <w:keepNext/>
              <w:widowControl w:val="0"/>
              <w:autoSpaceDE w:val="0"/>
              <w:autoSpaceDN w:val="0"/>
              <w:adjustRightInd w:val="0"/>
              <w:rPr>
                <w:color w:val="000000" w:themeColor="text1"/>
              </w:rPr>
            </w:pPr>
            <w:r>
              <w:rPr>
                <w:color w:val="000000" w:themeColor="text1"/>
              </w:rPr>
              <w:t>Дискуссия</w:t>
            </w:r>
          </w:p>
        </w:tc>
      </w:tr>
    </w:tbl>
    <w:p w:rsidR="002741BC" w:rsidRDefault="002741BC" w:rsidP="000B0A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168"/>
        <w:gridCol w:w="2246"/>
      </w:tblGrid>
      <w:tr w:rsidR="005B70F7" w:rsidRPr="005B70F7" w:rsidTr="001B79B1">
        <w:tc>
          <w:tcPr>
            <w:tcW w:w="1822" w:type="dxa"/>
            <w:shd w:val="clear" w:color="auto" w:fill="auto"/>
            <w:noWrap/>
          </w:tcPr>
          <w:p w:rsidR="005B70F7" w:rsidRPr="005B70F7" w:rsidRDefault="00456F01" w:rsidP="000B0AA7">
            <w:pPr>
              <w:keepNext/>
              <w:widowControl w:val="0"/>
              <w:autoSpaceDE w:val="0"/>
              <w:autoSpaceDN w:val="0"/>
              <w:adjustRightInd w:val="0"/>
              <w:rPr>
                <w:rFonts w:eastAsia="Calibri"/>
                <w:lang w:eastAsia="ar-SA"/>
              </w:rPr>
            </w:pPr>
            <w:r>
              <w:rPr>
                <w:rFonts w:eastAsia="Calibri"/>
                <w:lang w:eastAsia="ar-SA"/>
              </w:rPr>
              <w:lastRenderedPageBreak/>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435" w:type="dxa"/>
            <w:shd w:val="clear" w:color="auto" w:fill="auto"/>
            <w:noWrap/>
          </w:tcPr>
          <w:p w:rsidR="007F2B95" w:rsidRDefault="007F2B95" w:rsidP="004E57E5">
            <w:pPr>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4E57E5">
            <w:pPr>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4E57E5">
            <w:pPr>
              <w:jc w:val="both"/>
              <w:rPr>
                <w:rFonts w:eastAsia="Calibri"/>
                <w:bCs/>
                <w:lang w:eastAsia="ar-SA"/>
              </w:rPr>
            </w:pPr>
            <w:r>
              <w:rPr>
                <w:rFonts w:eastAsia="Calibri"/>
                <w:bCs/>
                <w:lang w:eastAsia="ar-SA"/>
              </w:rPr>
              <w:t>3. Внеаудиторная работа со студентами.</w:t>
            </w:r>
          </w:p>
          <w:p w:rsidR="007F2B95" w:rsidRDefault="007F2B95" w:rsidP="007F2B95">
            <w:pPr>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5B70F7" w:rsidRPr="005B70F7" w:rsidRDefault="005B70F7" w:rsidP="007F2B95">
            <w:pPr>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088" w:type="dxa"/>
            <w:shd w:val="clear" w:color="auto" w:fill="auto"/>
            <w:noWrap/>
          </w:tcPr>
          <w:p w:rsidR="005B70F7" w:rsidRPr="005B70F7" w:rsidRDefault="00723314" w:rsidP="00385688">
            <w:pPr>
              <w:keepNext/>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1B79B1">
        <w:tc>
          <w:tcPr>
            <w:tcW w:w="1822" w:type="dxa"/>
            <w:shd w:val="clear" w:color="auto" w:fill="auto"/>
            <w:noWrap/>
          </w:tcPr>
          <w:p w:rsidR="004E57E5" w:rsidRPr="004E57E5" w:rsidRDefault="00456F01" w:rsidP="004E57E5">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4E57E5">
            <w:pPr>
              <w:keepNext/>
              <w:widowControl w:val="0"/>
              <w:autoSpaceDE w:val="0"/>
              <w:autoSpaceDN w:val="0"/>
              <w:adjustRightInd w:val="0"/>
              <w:rPr>
                <w:rFonts w:eastAsia="Calibri"/>
                <w:lang w:eastAsia="ar-SA"/>
              </w:rPr>
            </w:pPr>
          </w:p>
        </w:tc>
        <w:tc>
          <w:tcPr>
            <w:tcW w:w="5435" w:type="dxa"/>
            <w:shd w:val="clear" w:color="auto" w:fill="auto"/>
            <w:noWrap/>
          </w:tcPr>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0B0AA7">
            <w:pPr>
              <w:keepNext/>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1B79B1">
        <w:tc>
          <w:tcPr>
            <w:tcW w:w="1822" w:type="dxa"/>
            <w:shd w:val="clear" w:color="auto" w:fill="auto"/>
            <w:noWrap/>
          </w:tcPr>
          <w:p w:rsidR="005B70F7" w:rsidRPr="005B70F7" w:rsidRDefault="004E57E5" w:rsidP="00D7423A">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435" w:type="dxa"/>
            <w:shd w:val="clear" w:color="auto" w:fill="auto"/>
            <w:noWrap/>
          </w:tcPr>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proofErr w:type="spellStart"/>
            <w:r>
              <w:rPr>
                <w:rFonts w:eastAsia="Times New Roman"/>
                <w:bCs/>
              </w:rPr>
              <w:t>Финуниверситета</w:t>
            </w:r>
            <w:proofErr w:type="spellEnd"/>
            <w:r>
              <w:rPr>
                <w:rFonts w:eastAsia="Times New Roman"/>
                <w:bCs/>
              </w:rPr>
              <w:t xml:space="preserve"> </w:t>
            </w:r>
            <w:r w:rsidR="004E57E5" w:rsidRPr="004E57E5">
              <w:rPr>
                <w:rFonts w:eastAsia="Times New Roman"/>
                <w:bCs/>
              </w:rPr>
              <w:t xml:space="preserve">с зарубежными вузами-партнерами </w:t>
            </w:r>
          </w:p>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5B70F7">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Приложение к диплому </w:t>
            </w:r>
            <w:proofErr w:type="spellStart"/>
            <w:r w:rsidR="004E57E5" w:rsidRPr="004E57E5">
              <w:rPr>
                <w:rFonts w:eastAsia="Times New Roman"/>
                <w:bCs/>
              </w:rPr>
              <w:t>Финуниверситета</w:t>
            </w:r>
            <w:proofErr w:type="spellEnd"/>
            <w:r w:rsidR="004E57E5" w:rsidRPr="004E57E5">
              <w:rPr>
                <w:rFonts w:eastAsia="Times New Roman"/>
                <w:bCs/>
              </w:rPr>
              <w:t>, сопоставимое с общеевропейским (</w:t>
            </w:r>
            <w:proofErr w:type="spellStart"/>
            <w:r w:rsidR="004E57E5" w:rsidRPr="004E57E5">
              <w:rPr>
                <w:rFonts w:eastAsia="Times New Roman"/>
                <w:bCs/>
              </w:rPr>
              <w:t>Diploma</w:t>
            </w:r>
            <w:proofErr w:type="spellEnd"/>
            <w:r w:rsidR="004E57E5" w:rsidRPr="004E57E5">
              <w:rPr>
                <w:rFonts w:eastAsia="Times New Roman"/>
                <w:bCs/>
              </w:rPr>
              <w:t xml:space="preserve"> </w:t>
            </w:r>
            <w:proofErr w:type="spellStart"/>
            <w:r w:rsidR="004E57E5" w:rsidRPr="004E57E5">
              <w:rPr>
                <w:rFonts w:eastAsia="Times New Roman"/>
                <w:bCs/>
              </w:rPr>
              <w:t>Supplement</w:t>
            </w:r>
            <w:proofErr w:type="spellEnd"/>
            <w:r w:rsidR="004E57E5" w:rsidRPr="004E57E5">
              <w:rPr>
                <w:rFonts w:eastAsia="Times New Roman"/>
                <w:bCs/>
              </w:rPr>
              <w:t>).</w:t>
            </w:r>
          </w:p>
          <w:p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1B79B1">
        <w:tc>
          <w:tcPr>
            <w:tcW w:w="1822" w:type="dxa"/>
            <w:shd w:val="clear" w:color="auto" w:fill="auto"/>
            <w:noWrap/>
          </w:tcPr>
          <w:p w:rsidR="005B70F7" w:rsidRPr="005B70F7" w:rsidRDefault="00D7423A" w:rsidP="007F2B95">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435" w:type="dxa"/>
            <w:shd w:val="clear" w:color="auto" w:fill="auto"/>
            <w:noWrap/>
          </w:tcPr>
          <w:p w:rsidR="00723314" w:rsidRDefault="007F2B95" w:rsidP="001B71E9">
            <w:pPr>
              <w:keepNext/>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 xml:space="preserve">развития </w:t>
            </w:r>
            <w:r w:rsidRPr="007F2B95">
              <w:rPr>
                <w:rFonts w:eastAsia="Times New Roman"/>
                <w:bCs/>
              </w:rPr>
              <w:t xml:space="preserve"> Финансового</w:t>
            </w:r>
            <w:proofErr w:type="gramEnd"/>
            <w:r w:rsidRPr="007F2B95">
              <w:rPr>
                <w:rFonts w:eastAsia="Times New Roman"/>
                <w:bCs/>
              </w:rPr>
              <w:t xml:space="preserve"> ун</w:t>
            </w:r>
            <w:r>
              <w:rPr>
                <w:rFonts w:eastAsia="Times New Roman"/>
                <w:bCs/>
              </w:rPr>
              <w:t>иверситета</w:t>
            </w:r>
            <w:r w:rsidRPr="007F2B95">
              <w:rPr>
                <w:rFonts w:eastAsia="Times New Roman"/>
                <w:bCs/>
              </w:rPr>
              <w:t xml:space="preserve">. </w:t>
            </w:r>
          </w:p>
          <w:p w:rsidR="00723314" w:rsidRDefault="00723314" w:rsidP="001B71E9">
            <w:pPr>
              <w:keepNext/>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723314">
            <w:pPr>
              <w:keepNext/>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723314">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5"/>
        <w:gridCol w:w="2977"/>
      </w:tblGrid>
      <w:tr w:rsidR="00723314" w:rsidRPr="008637C5" w:rsidTr="00723314">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977"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723314">
        <w:tc>
          <w:tcPr>
            <w:tcW w:w="2127"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5245" w:type="dxa"/>
            <w:shd w:val="clear" w:color="auto" w:fill="auto"/>
          </w:tcPr>
          <w:p w:rsid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723314" w:rsidRP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723314" w:rsidRPr="008637C5" w:rsidRDefault="007C66F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977"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723314">
        <w:tc>
          <w:tcPr>
            <w:tcW w:w="2127" w:type="dxa"/>
            <w:shd w:val="clear" w:color="auto" w:fill="auto"/>
          </w:tcPr>
          <w:p w:rsidR="00723314" w:rsidRPr="008637C5" w:rsidRDefault="007C66F4" w:rsidP="00723314">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 xml:space="preserve">Организация учебного процесса и основные нормативные акты </w:t>
            </w:r>
            <w:proofErr w:type="spellStart"/>
            <w:r w:rsidR="00723314" w:rsidRPr="008637C5">
              <w:rPr>
                <w:b/>
                <w:color w:val="000000" w:themeColor="text1"/>
                <w:sz w:val="24"/>
                <w:szCs w:val="24"/>
              </w:rPr>
              <w:t>Финуниверситета</w:t>
            </w:r>
            <w:proofErr w:type="spellEnd"/>
            <w:r w:rsidR="00723314" w:rsidRPr="008637C5">
              <w:rPr>
                <w:b/>
                <w:color w:val="000000" w:themeColor="text1"/>
                <w:sz w:val="24"/>
                <w:szCs w:val="24"/>
              </w:rPr>
              <w:t>.</w:t>
            </w:r>
          </w:p>
        </w:tc>
        <w:tc>
          <w:tcPr>
            <w:tcW w:w="5245" w:type="dxa"/>
            <w:shd w:val="clear" w:color="auto" w:fill="auto"/>
          </w:tcPr>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rsidR="00723314" w:rsidRPr="008637C5" w:rsidRDefault="00E54D8E" w:rsidP="00723314">
            <w:r>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информационных источников.</w:t>
            </w:r>
          </w:p>
        </w:tc>
      </w:tr>
      <w:tr w:rsidR="00D7423A" w:rsidRPr="008637C5" w:rsidTr="00723314">
        <w:tc>
          <w:tcPr>
            <w:tcW w:w="2127"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5245" w:type="dxa"/>
            <w:shd w:val="clear" w:color="auto" w:fill="auto"/>
          </w:tcPr>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rsidR="00D7423A" w:rsidRP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977" w:type="dxa"/>
          </w:tcPr>
          <w:p w:rsidR="00D7423A" w:rsidRDefault="00D60807" w:rsidP="00723314">
            <w:r>
              <w:t>Изучение материалов Психологической службы Финансового университета.</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управления Финансовым университетом.</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w:t>
            </w:r>
            <w:r w:rsidRPr="007C66F4">
              <w:rPr>
                <w:rFonts w:ascii="Times New Roman" w:hAnsi="Times New Roman"/>
                <w:sz w:val="24"/>
                <w:szCs w:val="24"/>
                <w:lang w:eastAsia="ru-RU"/>
              </w:rPr>
              <w:lastRenderedPageBreak/>
              <w:t xml:space="preserve">учебно-научном департаменте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977" w:type="dxa"/>
          </w:tcPr>
          <w:p w:rsidR="00723314" w:rsidRPr="008637C5" w:rsidRDefault="00E54D8E" w:rsidP="00E54D8E">
            <w:r>
              <w:lastRenderedPageBreak/>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5245" w:type="dxa"/>
            <w:shd w:val="clear" w:color="auto" w:fill="auto"/>
          </w:tcPr>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977"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723314">
        <w:tc>
          <w:tcPr>
            <w:tcW w:w="2127"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5245" w:type="dxa"/>
            <w:shd w:val="clear" w:color="auto" w:fill="auto"/>
          </w:tcPr>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val="ru-RU" w:eastAsia="ru-RU"/>
              </w:rPr>
              <w:t>Виды прог</w:t>
            </w:r>
            <w:r w:rsidR="007C66F4">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2977" w:type="dxa"/>
          </w:tcPr>
          <w:p w:rsidR="00723314" w:rsidRPr="008637C5" w:rsidRDefault="00723314" w:rsidP="00E54D8E">
            <w:r w:rsidRPr="008637C5">
              <w:t xml:space="preserve">Изучение </w:t>
            </w:r>
            <w:r w:rsidR="00E54D8E">
              <w:t xml:space="preserve">информационных материалов, размещенных на странице Управления международного сотрудничества на сайте </w:t>
            </w:r>
            <w:proofErr w:type="spellStart"/>
            <w:r w:rsidR="00E54D8E">
              <w:t>Финуниверситета</w:t>
            </w:r>
            <w:proofErr w:type="spellEnd"/>
            <w:r w:rsidR="00E54D8E">
              <w:t>.</w:t>
            </w:r>
          </w:p>
        </w:tc>
      </w:tr>
      <w:tr w:rsidR="00723314" w:rsidRPr="008637C5" w:rsidTr="00723314">
        <w:tc>
          <w:tcPr>
            <w:tcW w:w="2127"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C66F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val="ru-RU" w:eastAsia="ru-RU"/>
              </w:rPr>
              <w:t>и з</w:t>
            </w:r>
            <w:proofErr w:type="spellStart"/>
            <w:r w:rsidR="007C66F4">
              <w:rPr>
                <w:rFonts w:ascii="Times New Roman" w:hAnsi="Times New Roman"/>
                <w:sz w:val="24"/>
                <w:szCs w:val="24"/>
                <w:lang w:eastAsia="ru-RU"/>
              </w:rPr>
              <w:t>начимые</w:t>
            </w:r>
            <w:proofErr w:type="spellEnd"/>
            <w:r w:rsidR="007C66F4">
              <w:rPr>
                <w:rFonts w:ascii="Times New Roman" w:hAnsi="Times New Roman"/>
                <w:sz w:val="24"/>
                <w:szCs w:val="24"/>
                <w:lang w:eastAsia="ru-RU"/>
              </w:rPr>
              <w:t xml:space="preserve"> достижения Факультета экономики и бизнеса.</w:t>
            </w:r>
          </w:p>
        </w:tc>
        <w:tc>
          <w:tcPr>
            <w:tcW w:w="2977"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6.2.1. </w:t>
      </w:r>
      <w:r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lastRenderedPageBreak/>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lastRenderedPageBreak/>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B70F7" w:rsidRDefault="005B70F7" w:rsidP="005B70F7">
      <w:pPr>
        <w:suppressAutoHyphens/>
        <w:spacing w:line="360" w:lineRule="auto"/>
        <w:outlineLvl w:val="1"/>
        <w:rPr>
          <w:rFonts w:eastAsia="Calibri"/>
          <w:b/>
          <w:color w:val="000000"/>
          <w:sz w:val="28"/>
          <w:szCs w:val="28"/>
          <w:lang w:eastAsia="ar-SA"/>
        </w:rPr>
      </w:pPr>
      <w:bookmarkStart w:id="36" w:name="_Toc505176235"/>
      <w:bookmarkStart w:id="37" w:name="_Toc516149309"/>
      <w:bookmarkStart w:id="38" w:name="_Toc516153784"/>
      <w:bookmarkStart w:id="39" w:name="_Toc516155137"/>
      <w:bookmarkStart w:id="40" w:name="_Toc516155763"/>
      <w:bookmarkStart w:id="41" w:name="_Toc516155815"/>
      <w:bookmarkStart w:id="42" w:name="_Toc516230311"/>
      <w:r w:rsidRPr="005B70F7">
        <w:rPr>
          <w:rFonts w:eastAsia="Calibri"/>
          <w:b/>
          <w:color w:val="000000"/>
          <w:sz w:val="28"/>
          <w:szCs w:val="28"/>
          <w:lang w:eastAsia="ar-SA"/>
        </w:rPr>
        <w:t xml:space="preserve">7.1. </w:t>
      </w:r>
      <w:bookmarkEnd w:id="36"/>
      <w:bookmarkEnd w:id="37"/>
      <w:bookmarkEnd w:id="38"/>
      <w:bookmarkEnd w:id="39"/>
      <w:bookmarkEnd w:id="40"/>
      <w:bookmarkEnd w:id="41"/>
      <w:bookmarkEnd w:id="42"/>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543"/>
      </w:tblGrid>
      <w:tr w:rsidR="00DD492B" w:rsidRPr="00DD492B" w:rsidTr="003433DE">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rPr>
            </w:pPr>
            <w:r w:rsidRPr="00DD492B">
              <w:rPr>
                <w:rFonts w:eastAsia="Times New Roman"/>
                <w:b/>
                <w:iCs/>
                <w:u w:val="single"/>
              </w:rPr>
              <w:t>компетенция</w:t>
            </w:r>
          </w:p>
        </w:tc>
        <w:tc>
          <w:tcPr>
            <w:tcW w:w="3423"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b/>
                <w:bCs/>
                <w:u w:val="single"/>
              </w:rPr>
            </w:pPr>
            <w:r w:rsidRPr="00DD492B">
              <w:rPr>
                <w:rFonts w:eastAsia="Times New Roman"/>
                <w:b/>
                <w:bCs/>
                <w:u w:val="single"/>
              </w:rPr>
              <w:t>индикаторы</w:t>
            </w:r>
          </w:p>
        </w:tc>
        <w:tc>
          <w:tcPr>
            <w:tcW w:w="3543" w:type="dxa"/>
            <w:tcBorders>
              <w:top w:val="single" w:sz="4" w:space="0" w:color="auto"/>
              <w:left w:val="single" w:sz="4" w:space="0" w:color="auto"/>
              <w:bottom w:val="single" w:sz="4" w:space="0" w:color="auto"/>
              <w:right w:val="single" w:sz="4" w:space="0" w:color="auto"/>
            </w:tcBorders>
          </w:tcPr>
          <w:p w:rsidR="00DD492B" w:rsidRPr="00DD492B" w:rsidRDefault="00DD492B" w:rsidP="00DD492B">
            <w:pPr>
              <w:tabs>
                <w:tab w:val="left" w:pos="540"/>
              </w:tabs>
              <w:ind w:right="-22" w:hanging="136"/>
              <w:jc w:val="center"/>
              <w:rPr>
                <w:rFonts w:eastAsia="Times New Roman"/>
                <w:b/>
                <w:iCs/>
                <w:u w:val="single"/>
              </w:rPr>
            </w:pPr>
            <w:r w:rsidRPr="00DD492B">
              <w:rPr>
                <w:rFonts w:eastAsia="Times New Roman"/>
                <w:b/>
                <w:iCs/>
                <w:u w:val="single"/>
              </w:rPr>
              <w:t>типовые задания</w:t>
            </w:r>
          </w:p>
        </w:tc>
      </w:tr>
      <w:tr w:rsidR="00E22922" w:rsidRPr="00DD492B" w:rsidTr="003433DE">
        <w:trPr>
          <w:trHeight w:val="284"/>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rPr>
            </w:pPr>
            <w:r w:rsidRPr="00DD492B">
              <w:rPr>
                <w:rFonts w:eastAsia="Times New Roman"/>
                <w:b/>
              </w:rPr>
              <w:t>УК-8</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 xml:space="preserve">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rsidR="00E22922" w:rsidRPr="00DD492B" w:rsidRDefault="00E22922" w:rsidP="00DD492B">
            <w:pPr>
              <w:tabs>
                <w:tab w:val="left" w:pos="540"/>
              </w:tabs>
              <w:ind w:right="-22"/>
              <w:jc w:val="both"/>
              <w:rPr>
                <w:rFonts w:eastAsia="Times New Roman"/>
              </w:rPr>
            </w:pP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right="167"/>
              <w:jc w:val="both"/>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 используя мобильное приложение.</w:t>
            </w:r>
          </w:p>
          <w:p w:rsidR="00E22922" w:rsidRPr="00DD492B" w:rsidRDefault="00E22922" w:rsidP="00DD492B">
            <w:pPr>
              <w:ind w:right="-22"/>
              <w:contextualSpacing/>
              <w:jc w:val="both"/>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E22922" w:rsidRPr="00DD492B" w:rsidRDefault="00E22922" w:rsidP="00DD492B">
            <w:pPr>
              <w:ind w:right="-22"/>
              <w:contextualSpacing/>
              <w:jc w:val="both"/>
              <w:rPr>
                <w:rFonts w:eastAsia="Calibri"/>
                <w:lang w:eastAsia="en-US"/>
              </w:rPr>
            </w:pPr>
          </w:p>
        </w:tc>
      </w:tr>
      <w:tr w:rsidR="00E22922" w:rsidRPr="00DD492B" w:rsidTr="003433DE">
        <w:trPr>
          <w:trHeight w:val="284"/>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p w:rsidR="00E22922" w:rsidRPr="00DD492B" w:rsidRDefault="00E22922" w:rsidP="00DD492B">
            <w:pPr>
              <w:ind w:right="167"/>
              <w:jc w:val="both"/>
              <w:rPr>
                <w:rFonts w:eastAsia="Times New Roman"/>
              </w:rPr>
            </w:pPr>
            <w:r>
              <w:rPr>
                <w:rFonts w:eastAsia="Times New Roman"/>
              </w:rPr>
              <w:t xml:space="preserve">2. Пользуясь ресурсами Библиотечно-информационного комплекса, сформируйте библиографический список </w:t>
            </w:r>
            <w:r>
              <w:rPr>
                <w:rFonts w:eastAsia="Times New Roman"/>
              </w:rPr>
              <w:lastRenderedPageBreak/>
              <w:t>для выполнения эссе по выбранной тематике.</w:t>
            </w:r>
          </w:p>
        </w:tc>
      </w:tr>
      <w:tr w:rsidR="00E22922" w:rsidRPr="00DD492B" w:rsidTr="003433DE">
        <w:trPr>
          <w:trHeight w:val="284"/>
        </w:trPr>
        <w:tc>
          <w:tcPr>
            <w:tcW w:w="2781" w:type="dxa"/>
            <w:vMerge/>
            <w:tcBorders>
              <w:left w:val="single" w:sz="4" w:space="0" w:color="auto"/>
              <w:bottom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rsidR="00E22922" w:rsidRPr="00DD492B" w:rsidRDefault="00E22922" w:rsidP="00DD492B">
            <w:pPr>
              <w:ind w:right="167"/>
              <w:jc w:val="both"/>
              <w:rPr>
                <w:rFonts w:eastAsia="Times New Roman"/>
              </w:rPr>
            </w:pPr>
            <w:r>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tc>
      </w:tr>
      <w:tr w:rsidR="00E22922" w:rsidRPr="00DD492B" w:rsidTr="003433DE">
        <w:trPr>
          <w:trHeight w:val="655"/>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r w:rsidRPr="00DD492B">
              <w:rPr>
                <w:rFonts w:eastAsia="Times New Roman"/>
                <w:b/>
                <w:bCs/>
              </w:rPr>
              <w:t>УК-9</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86D23">
            <w:pPr>
              <w:shd w:val="clear" w:color="auto" w:fill="FFFFFF"/>
              <w:jc w:val="both"/>
              <w:rPr>
                <w:rFonts w:eastAsia="Times New Roman"/>
                <w:b/>
              </w:rPr>
            </w:pPr>
            <w:r w:rsidRPr="00DD492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firstLine="5"/>
              <w:jc w:val="both"/>
              <w:rPr>
                <w:rFonts w:eastAsia="Times New Roman"/>
                <w:bCs/>
              </w:rPr>
            </w:pPr>
            <w:r>
              <w:rPr>
                <w:rFonts w:eastAsia="Times New Roman"/>
                <w:bCs/>
              </w:rPr>
              <w:t>1. Изучите</w:t>
            </w:r>
            <w:r w:rsidRPr="00DD492B">
              <w:rPr>
                <w:rFonts w:eastAsia="Times New Roman"/>
                <w:bCs/>
              </w:rPr>
              <w:t xml:space="preserve"> </w:t>
            </w:r>
            <w:r>
              <w:rPr>
                <w:rFonts w:eastAsia="Times New Roman"/>
                <w:bCs/>
              </w:rPr>
              <w:t xml:space="preserve">Устав </w:t>
            </w:r>
            <w:proofErr w:type="spellStart"/>
            <w:r>
              <w:rPr>
                <w:rFonts w:eastAsia="Times New Roman"/>
                <w:bCs/>
              </w:rPr>
              <w:t>Финуниверситета</w:t>
            </w:r>
            <w:proofErr w:type="spellEnd"/>
            <w:r>
              <w:rPr>
                <w:rFonts w:eastAsia="Times New Roman"/>
                <w:bCs/>
              </w:rPr>
              <w:t>,</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E22922" w:rsidRPr="00DD492B" w:rsidRDefault="00E22922" w:rsidP="00D86D23">
            <w:pPr>
              <w:ind w:firstLine="5"/>
              <w:jc w:val="both"/>
              <w:rPr>
                <w:rFonts w:eastAsia="Times New Roman"/>
                <w:bCs/>
                <w:color w:val="FF0000"/>
              </w:rPr>
            </w:pPr>
            <w:r w:rsidRPr="00DD492B">
              <w:rPr>
                <w:rFonts w:eastAsia="Times New Roman"/>
                <w:bCs/>
              </w:rPr>
              <w:t xml:space="preserve">2. </w:t>
            </w:r>
            <w:r>
              <w:rPr>
                <w:rFonts w:eastAsia="Times New Roman"/>
                <w:bCs/>
              </w:rPr>
              <w:t>Объясните, к</w:t>
            </w:r>
            <w:r w:rsidRPr="00DD492B">
              <w:rPr>
                <w:rFonts w:eastAsia="Times New Roman"/>
                <w:bCs/>
              </w:rPr>
              <w:t xml:space="preserve">ак выстраиваются отношения внутри коллективов </w:t>
            </w:r>
            <w:proofErr w:type="spellStart"/>
            <w:r w:rsidRPr="00DD492B">
              <w:rPr>
                <w:rFonts w:eastAsia="Times New Roman"/>
                <w:bCs/>
              </w:rPr>
              <w:t>Финуниверситета</w:t>
            </w:r>
            <w:proofErr w:type="spellEnd"/>
            <w:r w:rsidRPr="00DD492B">
              <w:rPr>
                <w:rFonts w:eastAsia="Times New Roman"/>
                <w:bCs/>
              </w:rPr>
              <w:t xml:space="preserve"> (студ</w:t>
            </w:r>
            <w:r>
              <w:rPr>
                <w:rFonts w:eastAsia="Times New Roman"/>
                <w:bCs/>
              </w:rPr>
              <w:t>енческие группы, потоки и т.п.).</w:t>
            </w:r>
          </w:p>
        </w:tc>
      </w:tr>
      <w:tr w:rsidR="00E22922" w:rsidRPr="00DD492B" w:rsidTr="003433DE">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shd w:val="clear" w:color="auto" w:fill="FFFFFF"/>
              <w:jc w:val="both"/>
              <w:rPr>
                <w:rFonts w:eastAsia="Times New Roman"/>
                <w:color w:val="000000"/>
              </w:rPr>
            </w:pPr>
            <w:r w:rsidRPr="00D86D23">
              <w:rPr>
                <w:rFonts w:eastAsia="Times New Roman"/>
                <w:color w:val="000000"/>
              </w:rPr>
              <w:t>2.Соблюдает этические нормы в межличностном профессиональном общении.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 xml:space="preserve">1. Объясните суть норм Устава и Правил внутреннего распорядка </w:t>
            </w:r>
            <w:proofErr w:type="spellStart"/>
            <w:r>
              <w:rPr>
                <w:rFonts w:eastAsia="Times New Roman"/>
                <w:bCs/>
              </w:rPr>
              <w:t>Финуниверситета</w:t>
            </w:r>
            <w:proofErr w:type="spellEnd"/>
            <w:r>
              <w:rPr>
                <w:rFonts w:eastAsia="Times New Roman"/>
                <w:bCs/>
              </w:rPr>
              <w:t xml:space="preserve">, затрагивающих </w:t>
            </w:r>
            <w:r w:rsidRPr="00D86D23">
              <w:rPr>
                <w:rFonts w:eastAsia="Times New Roman"/>
                <w:bCs/>
              </w:rPr>
              <w:t>этические нормы в межличностном профессиональном общении.</w:t>
            </w:r>
          </w:p>
          <w:p w:rsidR="00E22922" w:rsidRDefault="00E22922" w:rsidP="00D86D23">
            <w:pPr>
              <w:ind w:firstLine="5"/>
              <w:jc w:val="both"/>
              <w:rPr>
                <w:rFonts w:eastAsia="Times New Roman"/>
                <w:bCs/>
              </w:rPr>
            </w:pPr>
            <w:r>
              <w:rPr>
                <w:rFonts w:eastAsia="Times New Roman"/>
                <w:bCs/>
              </w:rPr>
              <w:t xml:space="preserve">2. 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Объясните, почему важно выполнять нормы данных корпоративных правил.</w:t>
            </w:r>
          </w:p>
          <w:p w:rsidR="00E22922" w:rsidRDefault="00E22922" w:rsidP="00D86D23">
            <w:pPr>
              <w:ind w:firstLine="5"/>
              <w:jc w:val="both"/>
              <w:rPr>
                <w:rFonts w:eastAsia="Times New Roman"/>
                <w:bCs/>
              </w:rPr>
            </w:pPr>
            <w:r>
              <w:rPr>
                <w:rFonts w:eastAsia="Times New Roman"/>
                <w:bCs/>
              </w:rPr>
              <w:t xml:space="preserve">3. Расскажите, что Вы знаете о правилах деловой переписки. Нужно соблюдать эти правила в ходе повседневного общения? </w:t>
            </w:r>
          </w:p>
        </w:tc>
      </w:tr>
      <w:tr w:rsidR="00E22922" w:rsidRPr="00DD492B" w:rsidTr="00F02198">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86D23" w:rsidRDefault="00E22922" w:rsidP="00DD492B">
            <w:pPr>
              <w:shd w:val="clear" w:color="auto" w:fill="FFFFFF"/>
              <w:jc w:val="both"/>
              <w:rPr>
                <w:rFonts w:eastAsia="Times New Roman"/>
                <w:color w:val="000000"/>
              </w:rPr>
            </w:pPr>
            <w:r w:rsidRPr="00D86D23">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p w:rsidR="00E22922" w:rsidRDefault="00E22922" w:rsidP="00E22922">
            <w:pPr>
              <w:ind w:firstLine="5"/>
              <w:jc w:val="both"/>
              <w:rPr>
                <w:rFonts w:eastAsia="Times New Roman"/>
                <w:bCs/>
              </w:rPr>
            </w:pPr>
            <w:r>
              <w:rPr>
                <w:rFonts w:eastAsia="Times New Roman"/>
                <w:bCs/>
              </w:rPr>
              <w:t xml:space="preserve">2. Приведите примеры успешной проектной работы, известные Вам по публикациям в СМИ. </w:t>
            </w:r>
          </w:p>
        </w:tc>
      </w:tr>
      <w:tr w:rsidR="00F02198" w:rsidRPr="00DD492B" w:rsidTr="003433DE">
        <w:trPr>
          <w:trHeight w:val="655"/>
        </w:trPr>
        <w:tc>
          <w:tcPr>
            <w:tcW w:w="2781" w:type="dxa"/>
            <w:tcBorders>
              <w:left w:val="single" w:sz="4" w:space="0" w:color="auto"/>
              <w:bottom w:val="single" w:sz="4" w:space="0" w:color="auto"/>
              <w:right w:val="single" w:sz="4" w:space="0" w:color="auto"/>
            </w:tcBorders>
          </w:tcPr>
          <w:p w:rsidR="00F02198" w:rsidRDefault="00F02198" w:rsidP="00DD492B">
            <w:pPr>
              <w:tabs>
                <w:tab w:val="num" w:pos="735"/>
              </w:tabs>
              <w:jc w:val="center"/>
              <w:rPr>
                <w:rFonts w:eastAsia="Times New Roman"/>
                <w:b/>
                <w:bCs/>
              </w:rPr>
            </w:pPr>
            <w:r>
              <w:rPr>
                <w:rFonts w:eastAsia="Times New Roman"/>
                <w:b/>
                <w:bCs/>
              </w:rPr>
              <w:lastRenderedPageBreak/>
              <w:t>УК-14</w:t>
            </w:r>
          </w:p>
          <w:p w:rsidR="00F02198" w:rsidRPr="00F02198" w:rsidRDefault="00F02198" w:rsidP="00DD492B">
            <w:pPr>
              <w:tabs>
                <w:tab w:val="num" w:pos="735"/>
              </w:tabs>
              <w:jc w:val="center"/>
              <w:rPr>
                <w:rFonts w:eastAsia="Times New Roman"/>
                <w:bCs/>
              </w:rPr>
            </w:pPr>
            <w:r w:rsidRPr="00F02198">
              <w:rPr>
                <w:rFonts w:eastAsia="Times New Roman"/>
                <w:bCs/>
              </w:rPr>
              <w:t>Способ</w:t>
            </w:r>
            <w:r w:rsidR="00CB13FC">
              <w:rPr>
                <w:rFonts w:eastAsia="Times New Roman"/>
                <w:bCs/>
              </w:rPr>
              <w:t>ность</w:t>
            </w:r>
            <w:r w:rsidRPr="00F02198">
              <w:rPr>
                <w:rFonts w:eastAsia="Times New Roman"/>
                <w:bCs/>
              </w:rPr>
              <w:t xml:space="preserve"> формировать нетерпимое отношение к коррупционному поведению </w:t>
            </w:r>
          </w:p>
        </w:tc>
        <w:tc>
          <w:tcPr>
            <w:tcW w:w="3423" w:type="dxa"/>
            <w:tcBorders>
              <w:top w:val="single" w:sz="4" w:space="0" w:color="auto"/>
              <w:left w:val="single" w:sz="4" w:space="0" w:color="auto"/>
              <w:bottom w:val="single" w:sz="4" w:space="0" w:color="auto"/>
              <w:right w:val="single" w:sz="4" w:space="0" w:color="auto"/>
            </w:tcBorders>
          </w:tcPr>
          <w:p w:rsidR="00F02198" w:rsidRPr="00D86D23" w:rsidRDefault="00F02198" w:rsidP="00DD492B">
            <w:pPr>
              <w:shd w:val="clear" w:color="auto" w:fill="FFFFFF"/>
              <w:jc w:val="both"/>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43" w:type="dxa"/>
            <w:tcBorders>
              <w:top w:val="single" w:sz="4" w:space="0" w:color="auto"/>
              <w:left w:val="single" w:sz="4" w:space="0" w:color="auto"/>
              <w:bottom w:val="single" w:sz="4" w:space="0" w:color="auto"/>
              <w:right w:val="single" w:sz="4" w:space="0" w:color="auto"/>
            </w:tcBorders>
          </w:tcPr>
          <w:p w:rsidR="00F02198" w:rsidRDefault="00F02198" w:rsidP="00D86D23">
            <w:pPr>
              <w:ind w:firstLine="5"/>
              <w:jc w:val="both"/>
              <w:rPr>
                <w:rFonts w:eastAsia="Times New Roman"/>
                <w:bCs/>
              </w:rPr>
            </w:pPr>
            <w:r>
              <w:rPr>
                <w:rFonts w:eastAsia="Times New Roman"/>
                <w:bCs/>
              </w:rPr>
              <w:t xml:space="preserve">1. Объясните, как Вы понимаете термин «коррупция», объясните, в каких формах </w:t>
            </w:r>
            <w:r w:rsidR="00D11543">
              <w:rPr>
                <w:rFonts w:eastAsia="Times New Roman"/>
                <w:bCs/>
              </w:rPr>
              <w:t xml:space="preserve">коррупция </w:t>
            </w:r>
            <w:r>
              <w:rPr>
                <w:rFonts w:eastAsia="Times New Roman"/>
                <w:bCs/>
              </w:rPr>
              <w:t xml:space="preserve">может </w:t>
            </w:r>
            <w:r w:rsidR="00D11543">
              <w:rPr>
                <w:rFonts w:eastAsia="Times New Roman"/>
                <w:bCs/>
              </w:rPr>
              <w:t>проявляться в вузах.</w:t>
            </w:r>
          </w:p>
          <w:p w:rsidR="00D11543" w:rsidRDefault="00D11543" w:rsidP="00D11543">
            <w:pPr>
              <w:ind w:firstLine="5"/>
              <w:jc w:val="both"/>
              <w:rPr>
                <w:rFonts w:eastAsia="Times New Roman"/>
                <w:bCs/>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могут реализовать возможность сообщения</w:t>
            </w:r>
            <w:r w:rsidRPr="00D11543">
              <w:rPr>
                <w:rFonts w:eastAsia="Times New Roman"/>
                <w:bCs/>
              </w:rPr>
              <w:t xml:space="preserve"> </w:t>
            </w:r>
            <w:r>
              <w:rPr>
                <w:rFonts w:eastAsia="Times New Roman"/>
                <w:bCs/>
              </w:rPr>
              <w:t xml:space="preserve">руководству вуза </w:t>
            </w:r>
            <w:r w:rsidRPr="00D11543">
              <w:rPr>
                <w:rFonts w:eastAsia="Times New Roman"/>
                <w:bCs/>
              </w:rPr>
              <w:t>об известных им фактах противоправных деяний</w:t>
            </w:r>
            <w:r>
              <w:rPr>
                <w:rFonts w:eastAsia="Times New Roman"/>
                <w:bCs/>
              </w:rPr>
              <w:t xml:space="preserve"> в </w:t>
            </w:r>
            <w:proofErr w:type="spellStart"/>
            <w:r>
              <w:rPr>
                <w:rFonts w:eastAsia="Times New Roman"/>
                <w:bCs/>
              </w:rPr>
              <w:t>Финуниверситете</w:t>
            </w:r>
            <w:proofErr w:type="spellEnd"/>
            <w:r w:rsidRPr="00D11543">
              <w:rPr>
                <w:rFonts w:eastAsia="Times New Roman"/>
                <w:bCs/>
              </w:rPr>
              <w:t>.</w:t>
            </w:r>
          </w:p>
        </w:tc>
      </w:tr>
    </w:tbl>
    <w:p w:rsidR="00DD492B" w:rsidRDefault="00DD492B" w:rsidP="005B70F7">
      <w:pPr>
        <w:suppressAutoHyphens/>
        <w:spacing w:line="360" w:lineRule="auto"/>
        <w:outlineLvl w:val="1"/>
        <w:rPr>
          <w:rFonts w:eastAsia="Calibri"/>
          <w:b/>
          <w:color w:val="000000"/>
          <w:sz w:val="28"/>
          <w:szCs w:val="28"/>
          <w:lang w:eastAsia="ar-SA"/>
        </w:rPr>
      </w:pPr>
    </w:p>
    <w:p w:rsidR="009D306D" w:rsidRDefault="009D306D" w:rsidP="005B70F7">
      <w:pPr>
        <w:suppressAutoHyphens/>
        <w:spacing w:line="360" w:lineRule="auto"/>
        <w:outlineLvl w:val="1"/>
        <w:rPr>
          <w:rFonts w:eastAsia="Calibri"/>
          <w:b/>
          <w:color w:val="000000"/>
          <w:sz w:val="28"/>
          <w:szCs w:val="28"/>
          <w:lang w:eastAsia="ar-SA"/>
        </w:rPr>
      </w:pPr>
    </w:p>
    <w:p w:rsidR="005B70F7" w:rsidRDefault="005B70F7" w:rsidP="005B70F7">
      <w:pPr>
        <w:suppressAutoHyphens/>
        <w:spacing w:line="360" w:lineRule="auto"/>
        <w:jc w:val="both"/>
        <w:outlineLvl w:val="1"/>
        <w:rPr>
          <w:rFonts w:eastAsia="Calibri"/>
          <w:b/>
          <w:sz w:val="28"/>
          <w:szCs w:val="28"/>
          <w:lang w:eastAsia="ar-SA"/>
        </w:rPr>
      </w:pPr>
      <w:bookmarkStart w:id="43" w:name="_Toc505176236"/>
      <w:bookmarkStart w:id="44" w:name="_Toc516149310"/>
      <w:bookmarkStart w:id="45" w:name="_Toc516153785"/>
      <w:bookmarkStart w:id="46" w:name="_Toc516155138"/>
      <w:bookmarkStart w:id="47" w:name="_Toc516155764"/>
      <w:bookmarkStart w:id="48" w:name="_Toc516155816"/>
      <w:bookmarkStart w:id="49" w:name="_Toc516230312"/>
      <w:r w:rsidRPr="005B70F7">
        <w:rPr>
          <w:rFonts w:eastAsia="Calibri"/>
          <w:b/>
          <w:sz w:val="28"/>
          <w:szCs w:val="28"/>
          <w:lang w:eastAsia="ar-SA"/>
        </w:rPr>
        <w:t xml:space="preserve">7.2. </w:t>
      </w:r>
      <w:bookmarkEnd w:id="43"/>
      <w:r w:rsidRPr="009D632D">
        <w:rPr>
          <w:rFonts w:eastAsia="Calibri"/>
          <w:b/>
          <w:sz w:val="28"/>
          <w:szCs w:val="28"/>
          <w:lang w:eastAsia="ar-SA"/>
        </w:rPr>
        <w:t>П</w:t>
      </w:r>
      <w:bookmarkEnd w:id="44"/>
      <w:bookmarkEnd w:id="45"/>
      <w:bookmarkEnd w:id="46"/>
      <w:bookmarkEnd w:id="47"/>
      <w:bookmarkEnd w:id="48"/>
      <w:bookmarkEnd w:id="49"/>
      <w:r w:rsidR="0064104A" w:rsidRPr="009D632D">
        <w:rPr>
          <w:rFonts w:eastAsia="Calibri"/>
          <w:b/>
          <w:sz w:val="28"/>
          <w:szCs w:val="28"/>
          <w:lang w:eastAsia="ar-SA"/>
        </w:rPr>
        <w:t>еречень вопросов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lastRenderedPageBreak/>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47B40" w:rsidP="00F47B40">
      <w:pPr>
        <w:suppressAutoHyphens/>
        <w:spacing w:line="276" w:lineRule="auto"/>
        <w:ind w:right="68"/>
        <w:outlineLvl w:val="0"/>
        <w:rPr>
          <w:rFonts w:eastAsia="Calibri"/>
          <w:b/>
          <w:sz w:val="28"/>
          <w:szCs w:val="28"/>
          <w:lang w:eastAsia="ar-SA"/>
        </w:rPr>
      </w:pP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lastRenderedPageBreak/>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b/>
          <w:sz w:val="28"/>
          <w:szCs w:val="28"/>
          <w:lang w:eastAsia="en-US"/>
        </w:rPr>
      </w:pPr>
      <w:r w:rsidRPr="004A52D2">
        <w:rPr>
          <w:rFonts w:eastAsia="Calibri"/>
          <w:b/>
          <w:sz w:val="28"/>
          <w:szCs w:val="28"/>
          <w:lang w:eastAsia="en-US"/>
        </w:rPr>
        <w:t>а) основная:</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Pr>
          <w:rFonts w:eastAsia="Calibri"/>
          <w:sz w:val="28"/>
          <w:szCs w:val="28"/>
          <w:lang w:eastAsia="en-US"/>
        </w:rPr>
        <w:t>Резник</w:t>
      </w:r>
      <w:r w:rsidRPr="00AA627D">
        <w:rPr>
          <w:rFonts w:eastAsia="Calibri"/>
          <w:sz w:val="28"/>
          <w:szCs w:val="28"/>
          <w:lang w:eastAsia="en-US"/>
        </w:rPr>
        <w:t xml:space="preserve"> С. Д. Студент вуза: технологии и организация </w:t>
      </w:r>
      <w:proofErr w:type="gramStart"/>
      <w:r w:rsidRPr="00AA627D">
        <w:rPr>
          <w:rFonts w:eastAsia="Calibri"/>
          <w:sz w:val="28"/>
          <w:szCs w:val="28"/>
          <w:lang w:eastAsia="en-US"/>
        </w:rPr>
        <w:t>обучения :</w:t>
      </w:r>
      <w:proofErr w:type="gramEnd"/>
      <w:r w:rsidRPr="00AA627D">
        <w:rPr>
          <w:rFonts w:eastAsia="Calibri"/>
          <w:sz w:val="28"/>
          <w:szCs w:val="28"/>
          <w:lang w:eastAsia="en-US"/>
        </w:rPr>
        <w:t xml:space="preserve"> учебник / С.Д. Резник, И.А. Игошина ; под общ. ред. С.Д. Резника. — 5-е изд., </w:t>
      </w:r>
      <w:proofErr w:type="spellStart"/>
      <w:r w:rsidRPr="00AA627D">
        <w:rPr>
          <w:rFonts w:eastAsia="Calibri"/>
          <w:sz w:val="28"/>
          <w:szCs w:val="28"/>
          <w:lang w:eastAsia="en-US"/>
        </w:rPr>
        <w:t>перераб</w:t>
      </w:r>
      <w:proofErr w:type="spellEnd"/>
      <w:r w:rsidRPr="00AA627D">
        <w:rPr>
          <w:rFonts w:eastAsia="Calibri"/>
          <w:sz w:val="28"/>
          <w:szCs w:val="28"/>
          <w:lang w:eastAsia="en-US"/>
        </w:rPr>
        <w:t xml:space="preserve">. и доп. — </w:t>
      </w:r>
      <w:proofErr w:type="gramStart"/>
      <w:r w:rsidRPr="00AA627D">
        <w:rPr>
          <w:rFonts w:eastAsia="Calibri"/>
          <w:sz w:val="28"/>
          <w:szCs w:val="28"/>
          <w:lang w:eastAsia="en-US"/>
        </w:rPr>
        <w:t>Москва :</w:t>
      </w:r>
      <w:proofErr w:type="gramEnd"/>
      <w:r w:rsidRPr="00AA627D">
        <w:rPr>
          <w:rFonts w:eastAsia="Calibri"/>
          <w:sz w:val="28"/>
          <w:szCs w:val="28"/>
          <w:lang w:eastAsia="en-US"/>
        </w:rPr>
        <w:t xml:space="preserve"> ИНФРА-М, 2021. — 391 с. — (Высшее образование: Бакалавриат). —</w:t>
      </w:r>
      <w:r>
        <w:rPr>
          <w:rFonts w:eastAsia="Calibri"/>
          <w:sz w:val="28"/>
          <w:szCs w:val="28"/>
          <w:lang w:eastAsia="en-US"/>
        </w:rPr>
        <w:t xml:space="preserve"> ЭБС </w:t>
      </w:r>
      <w:proofErr w:type="spellStart"/>
      <w:r>
        <w:rPr>
          <w:rFonts w:eastAsia="Calibri"/>
          <w:sz w:val="28"/>
          <w:szCs w:val="28"/>
          <w:lang w:val="en-US" w:eastAsia="en-US"/>
        </w:rPr>
        <w:t>Znanium</w:t>
      </w:r>
      <w:proofErr w:type="spellEnd"/>
      <w:r w:rsidRPr="00B90476">
        <w:rPr>
          <w:rFonts w:eastAsia="Calibri"/>
          <w:sz w:val="28"/>
          <w:szCs w:val="28"/>
          <w:lang w:eastAsia="en-US"/>
        </w:rPr>
        <w:t>.</w:t>
      </w:r>
      <w:r>
        <w:rPr>
          <w:rFonts w:eastAsia="Calibri"/>
          <w:sz w:val="28"/>
          <w:szCs w:val="28"/>
          <w:lang w:val="en-US" w:eastAsia="en-US"/>
        </w:rPr>
        <w:t>com</w:t>
      </w:r>
      <w:r>
        <w:rPr>
          <w:rFonts w:eastAsia="Calibri"/>
          <w:sz w:val="28"/>
          <w:szCs w:val="28"/>
          <w:lang w:eastAsia="en-US"/>
        </w:rPr>
        <w:t>. –</w:t>
      </w:r>
      <w:r w:rsidRPr="00AA627D">
        <w:rPr>
          <w:rFonts w:eastAsia="Calibri"/>
          <w:sz w:val="28"/>
          <w:szCs w:val="28"/>
          <w:lang w:eastAsia="en-US"/>
        </w:rPr>
        <w:t xml:space="preserve"> URL: </w:t>
      </w:r>
      <w:r w:rsidRPr="00AA627D">
        <w:rPr>
          <w:rFonts w:eastAsia="Calibri"/>
          <w:sz w:val="28"/>
          <w:szCs w:val="28"/>
          <w:lang w:eastAsia="en-US"/>
        </w:rPr>
        <w:lastRenderedPageBreak/>
        <w:t>https://ezpro.fa.ru:3339/catalog/product/1241383 (дата обращения: 03.06.2021). –</w:t>
      </w:r>
      <w:r w:rsidRPr="00B90476">
        <w:rPr>
          <w:rFonts w:eastAsia="Calibri"/>
          <w:sz w:val="28"/>
          <w:szCs w:val="28"/>
          <w:lang w:eastAsia="en-US"/>
        </w:rPr>
        <w:t xml:space="preserve"> </w:t>
      </w:r>
      <w:proofErr w:type="gramStart"/>
      <w:r w:rsidRPr="00AA627D">
        <w:rPr>
          <w:rFonts w:eastAsia="Calibri"/>
          <w:sz w:val="28"/>
          <w:szCs w:val="28"/>
          <w:lang w:eastAsia="en-US"/>
        </w:rPr>
        <w:t>Текст :</w:t>
      </w:r>
      <w:proofErr w:type="gramEnd"/>
      <w:r w:rsidRPr="00AA627D">
        <w:rPr>
          <w:rFonts w:eastAsia="Calibri"/>
          <w:sz w:val="28"/>
          <w:szCs w:val="28"/>
          <w:lang w:eastAsia="en-US"/>
        </w:rPr>
        <w:t xml:space="preserve"> электронный</w:t>
      </w:r>
      <w:r>
        <w:rPr>
          <w:rFonts w:eastAsia="Calibri"/>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1.</w:t>
      </w:r>
      <w:r w:rsidRPr="004A52D2">
        <w:rPr>
          <w:rFonts w:eastAsia="Calibri"/>
          <w:sz w:val="28"/>
          <w:szCs w:val="28"/>
          <w:lang w:eastAsia="en-US"/>
        </w:rPr>
        <w:t>2.</w:t>
      </w:r>
      <w:r w:rsidRPr="004A52D2">
        <w:rPr>
          <w:rFonts w:eastAsia="Calibri"/>
          <w:sz w:val="28"/>
          <w:szCs w:val="28"/>
          <w:lang w:eastAsia="en-US"/>
        </w:rPr>
        <w:tab/>
        <w:t>Финансовый университет:</w:t>
      </w:r>
      <w:r>
        <w:rPr>
          <w:rFonts w:eastAsia="Calibri"/>
          <w:sz w:val="28"/>
          <w:szCs w:val="28"/>
          <w:lang w:eastAsia="en-US"/>
        </w:rPr>
        <w:t xml:space="preserve"> прошлое, настоящее, </w:t>
      </w:r>
      <w:proofErr w:type="gramStart"/>
      <w:r>
        <w:rPr>
          <w:rFonts w:eastAsia="Calibri"/>
          <w:sz w:val="28"/>
          <w:szCs w:val="28"/>
          <w:lang w:eastAsia="en-US"/>
        </w:rPr>
        <w:t>будущее :</w:t>
      </w:r>
      <w:proofErr w:type="gramEnd"/>
      <w:r>
        <w:rPr>
          <w:rFonts w:eastAsia="Calibri"/>
          <w:sz w:val="28"/>
          <w:szCs w:val="28"/>
          <w:lang w:eastAsia="en-US"/>
        </w:rPr>
        <w:t xml:space="preserve"> у</w:t>
      </w:r>
      <w:r w:rsidRPr="004A52D2">
        <w:rPr>
          <w:rFonts w:eastAsia="Calibri"/>
          <w:sz w:val="28"/>
          <w:szCs w:val="28"/>
          <w:lang w:eastAsia="en-US"/>
        </w:rPr>
        <w:t>чеб</w:t>
      </w:r>
      <w:r>
        <w:rPr>
          <w:rFonts w:eastAsia="Calibri"/>
          <w:sz w:val="28"/>
          <w:szCs w:val="28"/>
          <w:lang w:eastAsia="en-US"/>
        </w:rPr>
        <w:t>.</w:t>
      </w:r>
      <w:r w:rsidRPr="004A52D2">
        <w:rPr>
          <w:rFonts w:eastAsia="Calibri"/>
          <w:sz w:val="28"/>
          <w:szCs w:val="28"/>
          <w:lang w:eastAsia="en-US"/>
        </w:rPr>
        <w:t xml:space="preserve"> пособие / М.А.</w:t>
      </w:r>
      <w:r>
        <w:rPr>
          <w:rFonts w:eastAsia="Calibri"/>
          <w:sz w:val="28"/>
          <w:szCs w:val="28"/>
          <w:lang w:eastAsia="en-US"/>
        </w:rPr>
        <w:t xml:space="preserve"> </w:t>
      </w:r>
      <w:proofErr w:type="spellStart"/>
      <w:r w:rsidRPr="004A52D2">
        <w:rPr>
          <w:rFonts w:eastAsia="Calibri"/>
          <w:sz w:val="28"/>
          <w:szCs w:val="28"/>
          <w:lang w:eastAsia="en-US"/>
        </w:rPr>
        <w:t>Эскиндаров</w:t>
      </w:r>
      <w:proofErr w:type="spellEnd"/>
      <w:r w:rsidRPr="004A52D2">
        <w:rPr>
          <w:rFonts w:eastAsia="Calibri"/>
          <w:sz w:val="28"/>
          <w:szCs w:val="28"/>
          <w:lang w:eastAsia="en-US"/>
        </w:rPr>
        <w:t>,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sidRPr="004A52D2">
        <w:rPr>
          <w:rFonts w:eastAsia="Calibri"/>
          <w:sz w:val="28"/>
          <w:szCs w:val="28"/>
          <w:lang w:eastAsia="en-US"/>
        </w:rPr>
        <w:t>, Е.И.</w:t>
      </w:r>
      <w:r>
        <w:rPr>
          <w:rFonts w:eastAsia="Calibri"/>
          <w:sz w:val="28"/>
          <w:szCs w:val="28"/>
          <w:lang w:eastAsia="en-US"/>
        </w:rPr>
        <w:t xml:space="preserve"> </w:t>
      </w:r>
      <w:r w:rsidRPr="004A52D2">
        <w:rPr>
          <w:rFonts w:eastAsia="Calibri"/>
          <w:sz w:val="28"/>
          <w:szCs w:val="28"/>
          <w:lang w:eastAsia="en-US"/>
        </w:rPr>
        <w:t>Нестеренко [и др.] ; под ред. М.А.</w:t>
      </w:r>
      <w:r>
        <w:rPr>
          <w:rFonts w:eastAsia="Calibri"/>
          <w:sz w:val="28"/>
          <w:szCs w:val="28"/>
          <w:lang w:eastAsia="en-US"/>
        </w:rPr>
        <w:t xml:space="preserve"> </w:t>
      </w:r>
      <w:proofErr w:type="spellStart"/>
      <w:r w:rsidRPr="004A52D2">
        <w:rPr>
          <w:rFonts w:eastAsia="Calibri"/>
          <w:sz w:val="28"/>
          <w:szCs w:val="28"/>
          <w:lang w:eastAsia="en-US"/>
        </w:rPr>
        <w:t>Эскиндарова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редкол</w:t>
      </w:r>
      <w:proofErr w:type="spellEnd"/>
      <w:r w:rsidRPr="004A52D2">
        <w:rPr>
          <w:rFonts w:eastAsia="Calibri"/>
          <w:sz w:val="28"/>
          <w:szCs w:val="28"/>
          <w:lang w:eastAsia="en-US"/>
        </w:rPr>
        <w:t>.: И.Н.</w:t>
      </w:r>
      <w:r>
        <w:rPr>
          <w:rFonts w:eastAsia="Calibri"/>
          <w:sz w:val="28"/>
          <w:szCs w:val="28"/>
          <w:lang w:eastAsia="en-US"/>
        </w:rPr>
        <w:t xml:space="preserve"> </w:t>
      </w:r>
      <w:r w:rsidRPr="004A52D2">
        <w:rPr>
          <w:rFonts w:eastAsia="Calibri"/>
          <w:sz w:val="28"/>
          <w:szCs w:val="28"/>
          <w:lang w:eastAsia="en-US"/>
        </w:rPr>
        <w:t>Шапкин,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Финуниверситет</w:t>
      </w:r>
      <w:proofErr w:type="spellEnd"/>
      <w:r w:rsidRPr="004A52D2">
        <w:rPr>
          <w:rFonts w:eastAsia="Calibri"/>
          <w:sz w:val="28"/>
          <w:szCs w:val="28"/>
          <w:lang w:eastAsia="en-US"/>
        </w:rPr>
        <w:t>, каф</w:t>
      </w:r>
      <w:r>
        <w:rPr>
          <w:rFonts w:eastAsia="Calibri"/>
          <w:sz w:val="28"/>
          <w:szCs w:val="28"/>
          <w:lang w:eastAsia="en-US"/>
        </w:rPr>
        <w:t>.</w:t>
      </w:r>
      <w:r w:rsidRPr="004A52D2">
        <w:rPr>
          <w:rFonts w:eastAsia="Calibri"/>
          <w:sz w:val="28"/>
          <w:szCs w:val="28"/>
          <w:lang w:eastAsia="en-US"/>
        </w:rPr>
        <w:t xml:space="preserve"> экономической истории.</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Финуниверситет</w:t>
      </w:r>
      <w:proofErr w:type="spellEnd"/>
      <w:r>
        <w:rPr>
          <w:rFonts w:eastAsia="Calibri"/>
          <w:sz w:val="28"/>
          <w:szCs w:val="28"/>
          <w:lang w:eastAsia="en-US"/>
        </w:rPr>
        <w:t>, 2011</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184 с. </w:t>
      </w:r>
      <w:r>
        <w:rPr>
          <w:rFonts w:eastAsia="Calibri"/>
          <w:sz w:val="28"/>
          <w:szCs w:val="28"/>
          <w:lang w:eastAsia="en-US"/>
        </w:rPr>
        <w:t xml:space="preserve"> –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rsidR="00F47B40" w:rsidRPr="00D34E2A" w:rsidRDefault="00F47B40" w:rsidP="00F47B40">
      <w:pPr>
        <w:spacing w:line="360" w:lineRule="auto"/>
        <w:jc w:val="both"/>
        <w:rPr>
          <w:rFonts w:eastAsia="Calibri"/>
          <w:b/>
          <w:sz w:val="28"/>
          <w:szCs w:val="28"/>
          <w:lang w:eastAsia="en-US"/>
        </w:rPr>
      </w:pPr>
      <w:r w:rsidRPr="00D34E2A">
        <w:rPr>
          <w:rFonts w:eastAsia="Calibri"/>
          <w:b/>
          <w:sz w:val="28"/>
          <w:szCs w:val="28"/>
          <w:lang w:eastAsia="en-US"/>
        </w:rPr>
        <w:t>б) дополнительная:</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t>Болонский процесс</w:t>
      </w:r>
      <w:r>
        <w:rPr>
          <w:rFonts w:eastAsia="Calibri"/>
          <w:sz w:val="28"/>
          <w:szCs w:val="28"/>
          <w:lang w:eastAsia="en-US"/>
        </w:rPr>
        <w:t xml:space="preserve">. Основополагающие </w:t>
      </w:r>
      <w:proofErr w:type="gramStart"/>
      <w:r>
        <w:rPr>
          <w:rFonts w:eastAsia="Calibri"/>
          <w:sz w:val="28"/>
          <w:szCs w:val="28"/>
          <w:lang w:eastAsia="en-US"/>
        </w:rPr>
        <w:t>материалы :</w:t>
      </w:r>
      <w:proofErr w:type="gramEnd"/>
      <w:r>
        <w:rPr>
          <w:rFonts w:eastAsia="Calibri"/>
          <w:sz w:val="28"/>
          <w:szCs w:val="28"/>
          <w:lang w:eastAsia="en-US"/>
        </w:rPr>
        <w:t xml:space="preserve"> пер. с англ. / с</w:t>
      </w:r>
      <w:r w:rsidRPr="004A52D2">
        <w:rPr>
          <w:rFonts w:eastAsia="Calibri"/>
          <w:sz w:val="28"/>
          <w:szCs w:val="28"/>
          <w:lang w:eastAsia="en-US"/>
        </w:rPr>
        <w:t>ост. А.К.</w:t>
      </w:r>
      <w:r>
        <w:rPr>
          <w:rFonts w:eastAsia="Calibri"/>
          <w:sz w:val="28"/>
          <w:szCs w:val="28"/>
          <w:lang w:eastAsia="en-US"/>
        </w:rPr>
        <w:t xml:space="preserve"> </w:t>
      </w:r>
      <w:r w:rsidRPr="004A52D2">
        <w:rPr>
          <w:rFonts w:eastAsia="Calibri"/>
          <w:sz w:val="28"/>
          <w:szCs w:val="28"/>
          <w:lang w:eastAsia="en-US"/>
        </w:rPr>
        <w:t>Бурцев, В.А.</w:t>
      </w:r>
      <w:r>
        <w:rPr>
          <w:rFonts w:eastAsia="Calibri"/>
          <w:sz w:val="28"/>
          <w:szCs w:val="28"/>
          <w:lang w:eastAsia="en-US"/>
        </w:rPr>
        <w:t xml:space="preserve"> </w:t>
      </w:r>
      <w:proofErr w:type="spellStart"/>
      <w:r w:rsidRPr="004A52D2">
        <w:rPr>
          <w:rFonts w:eastAsia="Calibri"/>
          <w:sz w:val="28"/>
          <w:szCs w:val="28"/>
          <w:lang w:eastAsia="en-US"/>
        </w:rPr>
        <w:t>Зво</w:t>
      </w:r>
      <w:r>
        <w:rPr>
          <w:rFonts w:eastAsia="Calibri"/>
          <w:sz w:val="28"/>
          <w:szCs w:val="28"/>
          <w:lang w:eastAsia="en-US"/>
        </w:rPr>
        <w:t>нова</w:t>
      </w:r>
      <w:proofErr w:type="spellEnd"/>
      <w:r w:rsidRPr="004A52D2">
        <w:rPr>
          <w:rFonts w:eastAsia="Calibri"/>
          <w:sz w:val="28"/>
          <w:szCs w:val="28"/>
          <w:lang w:eastAsia="en-US"/>
        </w:rPr>
        <w:t>.</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Финансы и статистика, 2007</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88</w:t>
      </w:r>
      <w:r>
        <w:rPr>
          <w:rFonts w:eastAsia="Calibri"/>
          <w:sz w:val="28"/>
          <w:szCs w:val="28"/>
          <w:lang w:eastAsia="en-US"/>
        </w:rPr>
        <w:t xml:space="preserve"> </w:t>
      </w:r>
      <w:r w:rsidRPr="004A52D2">
        <w:rPr>
          <w:rFonts w:eastAsia="Calibri"/>
          <w:sz w:val="28"/>
          <w:szCs w:val="28"/>
          <w:lang w:eastAsia="en-US"/>
        </w:rPr>
        <w:t xml:space="preserve">с. </w:t>
      </w:r>
      <w:r>
        <w:rPr>
          <w:rFonts w:eastAsia="Calibri"/>
          <w:sz w:val="28"/>
          <w:szCs w:val="28"/>
          <w:lang w:eastAsia="en-US"/>
        </w:rPr>
        <w:t xml:space="preserve">–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w:t>
      </w:r>
      <w:proofErr w:type="gramStart"/>
      <w:r>
        <w:rPr>
          <w:rFonts w:eastAsia="Calibri"/>
          <w:sz w:val="28"/>
          <w:szCs w:val="28"/>
          <w:lang w:eastAsia="en-US"/>
        </w:rPr>
        <w:t>Кротов ;</w:t>
      </w:r>
      <w:proofErr w:type="gramEnd"/>
      <w:r>
        <w:rPr>
          <w:rFonts w:eastAsia="Calibri"/>
          <w:sz w:val="28"/>
          <w:szCs w:val="28"/>
          <w:lang w:eastAsia="en-US"/>
        </w:rPr>
        <w:t xml:space="preserve"> </w:t>
      </w:r>
      <w:proofErr w:type="spellStart"/>
      <w:r>
        <w:rPr>
          <w:rFonts w:eastAsia="Calibri"/>
          <w:sz w:val="28"/>
          <w:szCs w:val="28"/>
          <w:lang w:eastAsia="en-US"/>
        </w:rPr>
        <w:t>Еврофинанс</w:t>
      </w:r>
      <w:proofErr w:type="spellEnd"/>
      <w:r>
        <w:rPr>
          <w:rFonts w:eastAsia="Calibri"/>
          <w:sz w:val="28"/>
          <w:szCs w:val="28"/>
          <w:lang w:eastAsia="en-US"/>
        </w:rPr>
        <w:t xml:space="preserve"> </w:t>
      </w:r>
      <w:proofErr w:type="spellStart"/>
      <w:r>
        <w:rPr>
          <w:rFonts w:eastAsia="Calibri"/>
          <w:sz w:val="28"/>
          <w:szCs w:val="28"/>
          <w:lang w:eastAsia="en-US"/>
        </w:rPr>
        <w:t>Моснарбанк</w:t>
      </w:r>
      <w:proofErr w:type="spellEnd"/>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w:t>
      </w:r>
      <w:proofErr w:type="gramStart"/>
      <w:r w:rsidRPr="004A52D2">
        <w:rPr>
          <w:rFonts w:eastAsia="Calibri"/>
          <w:sz w:val="28"/>
          <w:szCs w:val="28"/>
          <w:lang w:eastAsia="en-US"/>
        </w:rPr>
        <w:t>М</w:t>
      </w:r>
      <w:r>
        <w:rPr>
          <w:rFonts w:eastAsia="Calibri"/>
          <w:sz w:val="28"/>
          <w:szCs w:val="28"/>
          <w:lang w:eastAsia="en-US"/>
        </w:rPr>
        <w:t>осква :</w:t>
      </w:r>
      <w:proofErr w:type="gramEnd"/>
      <w:r>
        <w:rPr>
          <w:rFonts w:eastAsia="Calibri"/>
          <w:sz w:val="28"/>
          <w:szCs w:val="28"/>
          <w:lang w:eastAsia="en-US"/>
        </w:rPr>
        <w:t xml:space="preserve">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(Экономическая летопись России</w:t>
      </w:r>
      <w:proofErr w:type="gramStart"/>
      <w:r w:rsidRPr="0040065A">
        <w:rPr>
          <w:rFonts w:eastAsia="Calibri"/>
          <w:sz w:val="28"/>
          <w:szCs w:val="28"/>
          <w:lang w:eastAsia="en-US"/>
        </w:rPr>
        <w:t>) .</w:t>
      </w:r>
      <w:proofErr w:type="gramEnd"/>
      <w:r w:rsidRPr="0040065A">
        <w:rPr>
          <w:rFonts w:eastAsia="Calibri"/>
          <w:sz w:val="28"/>
          <w:szCs w:val="28"/>
          <w:lang w:eastAsia="en-US"/>
        </w:rPr>
        <w:t xml:space="preserve"> —</w:t>
      </w:r>
      <w:r>
        <w:rPr>
          <w:rFonts w:eastAsia="Calibri"/>
          <w:sz w:val="28"/>
          <w:szCs w:val="28"/>
          <w:lang w:eastAsia="en-US"/>
        </w:rPr>
        <w:t xml:space="preserve"> </w:t>
      </w:r>
      <w:proofErr w:type="gramStart"/>
      <w:r w:rsidRPr="0040065A">
        <w:rPr>
          <w:rFonts w:eastAsia="Calibri"/>
          <w:sz w:val="28"/>
          <w:szCs w:val="28"/>
          <w:lang w:eastAsia="en-US"/>
        </w:rPr>
        <w:t>Текст :</w:t>
      </w:r>
      <w:proofErr w:type="gramEnd"/>
      <w:r w:rsidRPr="0040065A">
        <w:rPr>
          <w:rFonts w:eastAsia="Calibri"/>
          <w:sz w:val="28"/>
          <w:szCs w:val="28"/>
          <w:lang w:eastAsia="en-US"/>
        </w:rPr>
        <w:t xml:space="preserve"> непосредственный.</w:t>
      </w:r>
    </w:p>
    <w:p w:rsidR="00F47B40" w:rsidRPr="00181E03" w:rsidRDefault="00F47B40" w:rsidP="00F47B40">
      <w:pPr>
        <w:spacing w:line="360" w:lineRule="auto"/>
        <w:jc w:val="both"/>
        <w:rPr>
          <w:rFonts w:eastAsia="Calibri"/>
          <w:sz w:val="28"/>
          <w:szCs w:val="28"/>
          <w:lang w:eastAsia="en-US"/>
        </w:rPr>
      </w:pP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AE03A4"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AE03A4"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AE03A4"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com</w:t>
        </w:r>
        <w:proofErr w:type="spellEnd"/>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D34E2A" w:rsidRDefault="00AE03A4" w:rsidP="00F47B40">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online</w:t>
        </w:r>
        <w:proofErr w:type="spellEnd"/>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192F83" w:rsidRDefault="00F47B40" w:rsidP="00F47B40">
      <w:pPr>
        <w:rPr>
          <w:lang w:val="x-none"/>
        </w:rPr>
      </w:pPr>
    </w:p>
    <w:p w:rsidR="00F47B40" w:rsidRPr="00F47B40" w:rsidRDefault="00F47B40" w:rsidP="00F47B40">
      <w:pPr>
        <w:autoSpaceDE w:val="0"/>
        <w:autoSpaceDN w:val="0"/>
        <w:adjustRightInd w:val="0"/>
        <w:spacing w:after="200" w:line="360" w:lineRule="auto"/>
        <w:ind w:left="709"/>
        <w:jc w:val="both"/>
        <w:rPr>
          <w:rFonts w:eastAsia="Times New Roman"/>
          <w:sz w:val="28"/>
          <w:szCs w:val="28"/>
          <w:lang w:val="x-none"/>
        </w:rPr>
      </w:pPr>
    </w:p>
    <w:p w:rsidR="00F47B40" w:rsidRDefault="00F47B4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8E1597" w:rsidRPr="008E1597" w:rsidRDefault="008E1597" w:rsidP="005B70F7">
      <w:pPr>
        <w:tabs>
          <w:tab w:val="right" w:pos="9072"/>
        </w:tabs>
        <w:suppressAutoHyphens/>
        <w:spacing w:line="360" w:lineRule="auto"/>
        <w:jc w:val="both"/>
        <w:outlineLvl w:val="3"/>
        <w:rPr>
          <w:rFonts w:eastAsia="Calibri"/>
          <w:b/>
          <w:color w:val="FF0000"/>
          <w:sz w:val="28"/>
          <w:szCs w:val="28"/>
          <w:lang w:eastAsia="ar-SA"/>
        </w:rPr>
      </w:pP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50" w:name="_Toc505176242"/>
      <w:bookmarkStart w:id="51" w:name="_Toc516149313"/>
      <w:bookmarkStart w:id="52" w:name="_Toc516153788"/>
      <w:bookmarkStart w:id="53" w:name="_Toc516155141"/>
      <w:bookmarkStart w:id="54" w:name="_Toc516155767"/>
      <w:bookmarkStart w:id="55" w:name="_Toc516155819"/>
      <w:bookmarkStart w:id="5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0"/>
      <w:bookmarkEnd w:id="51"/>
      <w:bookmarkEnd w:id="52"/>
      <w:bookmarkEnd w:id="53"/>
      <w:bookmarkEnd w:id="54"/>
      <w:bookmarkEnd w:id="55"/>
      <w:bookmarkEnd w:id="56"/>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w:t>
      </w:r>
      <w:r w:rsidRPr="005B70F7">
        <w:rPr>
          <w:rFonts w:eastAsia="Times New Roman"/>
          <w:color w:val="1B1B1D"/>
          <w:sz w:val="28"/>
          <w:szCs w:val="28"/>
        </w:rPr>
        <w:lastRenderedPageBreak/>
        <w:t>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lastRenderedPageBreak/>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57" w:name="_Toc505176244"/>
      <w:bookmarkStart w:id="58" w:name="_Toc516149314"/>
      <w:bookmarkStart w:id="59" w:name="_Toc516153789"/>
      <w:bookmarkStart w:id="60" w:name="_Toc516155142"/>
      <w:bookmarkStart w:id="61" w:name="_Toc516155768"/>
      <w:bookmarkStart w:id="62" w:name="_Toc516155820"/>
      <w:bookmarkStart w:id="63"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57"/>
      <w:bookmarkEnd w:id="58"/>
      <w:bookmarkEnd w:id="59"/>
      <w:bookmarkEnd w:id="60"/>
      <w:bookmarkEnd w:id="61"/>
      <w:bookmarkEnd w:id="62"/>
      <w:bookmarkEnd w:id="63"/>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5B70F7">
        <w:rPr>
          <w:rFonts w:eastAsia="Calibri"/>
          <w:sz w:val="28"/>
          <w:szCs w:val="28"/>
          <w:lang w:eastAsia="ar-SA"/>
        </w:rPr>
        <w:t>принципы  активности</w:t>
      </w:r>
      <w:proofErr w:type="gramEnd"/>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lastRenderedPageBreak/>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5B70F7">
        <w:rPr>
          <w:rFonts w:eastAsia="Calibri"/>
          <w:sz w:val="28"/>
          <w:szCs w:val="28"/>
          <w:lang w:eastAsia="ar-SA"/>
        </w:rPr>
        <w:t>свою  успешность</w:t>
      </w:r>
      <w:proofErr w:type="gramEnd"/>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4" w:name="_Toc531614950"/>
      <w:bookmarkStart w:id="6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4"/>
      <w:bookmarkEnd w:id="65"/>
    </w:p>
    <w:p w:rsidR="00A93BCE" w:rsidRPr="008B418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6" w:name="_Toc531614951"/>
      <w:bookmarkStart w:id="67" w:name="_Toc531686468"/>
      <w:r w:rsidRPr="008B418D">
        <w:rPr>
          <w:rFonts w:eastAsia="Calibri"/>
          <w:bCs/>
          <w:kern w:val="32"/>
          <w:sz w:val="28"/>
          <w:szCs w:val="28"/>
        </w:rPr>
        <w:t xml:space="preserve">1. </w:t>
      </w:r>
      <w:r w:rsidRPr="00A93BCE">
        <w:rPr>
          <w:rFonts w:eastAsia="Calibri"/>
          <w:bCs/>
          <w:kern w:val="32"/>
          <w:sz w:val="28"/>
          <w:szCs w:val="28"/>
          <w:lang w:val="en-US"/>
        </w:rPr>
        <w:t>Windows</w:t>
      </w:r>
      <w:r w:rsidRPr="008B418D">
        <w:rPr>
          <w:rFonts w:eastAsia="Calibri"/>
          <w:bCs/>
          <w:kern w:val="32"/>
          <w:sz w:val="28"/>
          <w:szCs w:val="28"/>
        </w:rPr>
        <w:t xml:space="preserve">, </w:t>
      </w:r>
      <w:proofErr w:type="gramStart"/>
      <w:r w:rsidRPr="00A93BCE">
        <w:rPr>
          <w:rFonts w:eastAsia="Calibri"/>
          <w:bCs/>
          <w:kern w:val="32"/>
          <w:sz w:val="28"/>
          <w:szCs w:val="28"/>
          <w:lang w:val="en-US"/>
        </w:rPr>
        <w:t>Microsoft</w:t>
      </w:r>
      <w:r w:rsidRPr="008B418D">
        <w:rPr>
          <w:rFonts w:eastAsia="Calibri"/>
          <w:bCs/>
          <w:kern w:val="32"/>
          <w:sz w:val="28"/>
          <w:szCs w:val="28"/>
        </w:rPr>
        <w:t xml:space="preserve">  </w:t>
      </w:r>
      <w:r w:rsidRPr="00A93BCE">
        <w:rPr>
          <w:rFonts w:eastAsia="Calibri"/>
          <w:bCs/>
          <w:kern w:val="32"/>
          <w:sz w:val="28"/>
          <w:szCs w:val="28"/>
          <w:lang w:val="en-US"/>
        </w:rPr>
        <w:t>Office</w:t>
      </w:r>
      <w:proofErr w:type="gramEnd"/>
      <w:r w:rsidRPr="008B418D">
        <w:rPr>
          <w:rFonts w:eastAsia="Calibri"/>
          <w:bCs/>
          <w:kern w:val="32"/>
          <w:sz w:val="28"/>
          <w:szCs w:val="28"/>
        </w:rPr>
        <w:t>.</w:t>
      </w:r>
      <w:bookmarkEnd w:id="66"/>
      <w:bookmarkEnd w:id="67"/>
    </w:p>
    <w:p w:rsidR="00A93BCE" w:rsidRPr="00AE03A4"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8" w:name="_Toc531614952"/>
      <w:bookmarkStart w:id="69" w:name="_Toc531686469"/>
      <w:r w:rsidRPr="00AE03A4">
        <w:rPr>
          <w:rFonts w:eastAsia="Calibri"/>
          <w:bCs/>
          <w:kern w:val="32"/>
          <w:sz w:val="28"/>
          <w:szCs w:val="28"/>
        </w:rPr>
        <w:t xml:space="preserve">2. </w:t>
      </w:r>
      <w:r w:rsidRPr="00A93BCE">
        <w:rPr>
          <w:rFonts w:eastAsia="Calibri"/>
          <w:bCs/>
          <w:kern w:val="32"/>
          <w:sz w:val="28"/>
          <w:szCs w:val="28"/>
        </w:rPr>
        <w:t>Антивирус</w:t>
      </w:r>
      <w:r w:rsidRPr="00AE03A4">
        <w:rPr>
          <w:rFonts w:eastAsia="Calibri"/>
          <w:bCs/>
          <w:kern w:val="32"/>
          <w:sz w:val="28"/>
          <w:szCs w:val="28"/>
        </w:rPr>
        <w:t xml:space="preserve"> </w:t>
      </w:r>
      <w:r w:rsidRPr="00A93BCE">
        <w:rPr>
          <w:rFonts w:eastAsia="Calibri"/>
          <w:bCs/>
          <w:kern w:val="32"/>
          <w:sz w:val="28"/>
          <w:szCs w:val="28"/>
          <w:lang w:val="en-US"/>
        </w:rPr>
        <w:t>ESET</w:t>
      </w:r>
      <w:r w:rsidRPr="00AE03A4">
        <w:rPr>
          <w:rFonts w:eastAsia="Calibri"/>
          <w:bCs/>
          <w:kern w:val="32"/>
          <w:sz w:val="28"/>
          <w:szCs w:val="28"/>
        </w:rPr>
        <w:t xml:space="preserve"> </w:t>
      </w:r>
      <w:r w:rsidRPr="00A93BCE">
        <w:rPr>
          <w:rFonts w:eastAsia="Calibri"/>
          <w:bCs/>
          <w:kern w:val="32"/>
          <w:sz w:val="28"/>
          <w:szCs w:val="28"/>
          <w:lang w:val="en-US"/>
        </w:rPr>
        <w:t>Endpoint</w:t>
      </w:r>
      <w:r w:rsidRPr="00AE03A4">
        <w:rPr>
          <w:rFonts w:eastAsia="Calibri"/>
          <w:bCs/>
          <w:kern w:val="32"/>
          <w:sz w:val="28"/>
          <w:szCs w:val="28"/>
        </w:rPr>
        <w:t xml:space="preserve"> </w:t>
      </w:r>
      <w:r w:rsidRPr="00A93BCE">
        <w:rPr>
          <w:rFonts w:eastAsia="Calibri"/>
          <w:bCs/>
          <w:kern w:val="32"/>
          <w:sz w:val="28"/>
          <w:szCs w:val="28"/>
          <w:lang w:val="en-US"/>
        </w:rPr>
        <w:t>Security</w:t>
      </w:r>
      <w:bookmarkEnd w:id="68"/>
      <w:bookmarkEnd w:id="69"/>
    </w:p>
    <w:p w:rsidR="00A93BCE" w:rsidRPr="00AE03A4" w:rsidRDefault="00A93BCE" w:rsidP="00A93BCE">
      <w:pPr>
        <w:keepNext/>
        <w:widowControl w:val="0"/>
        <w:autoSpaceDE w:val="0"/>
        <w:autoSpaceDN w:val="0"/>
        <w:adjustRightInd w:val="0"/>
        <w:spacing w:line="360" w:lineRule="auto"/>
        <w:jc w:val="both"/>
        <w:outlineLvl w:val="0"/>
        <w:rPr>
          <w:rFonts w:eastAsia="Calibri"/>
          <w:bCs/>
          <w:kern w:val="32"/>
          <w:sz w:val="28"/>
          <w:szCs w:val="28"/>
        </w:rPr>
      </w:pPr>
      <w:r w:rsidRPr="00A93BCE">
        <w:rPr>
          <w:rFonts w:eastAsia="Calibri"/>
          <w:bCs/>
          <w:kern w:val="32"/>
          <w:sz w:val="28"/>
          <w:szCs w:val="28"/>
        </w:rPr>
        <w:t>и</w:t>
      </w:r>
      <w:r w:rsidRPr="00AE03A4">
        <w:rPr>
          <w:rFonts w:eastAsia="Calibri"/>
          <w:bCs/>
          <w:kern w:val="32"/>
          <w:sz w:val="28"/>
          <w:szCs w:val="28"/>
        </w:rPr>
        <w:t xml:space="preserve"> </w:t>
      </w:r>
      <w:proofErr w:type="spellStart"/>
      <w:r w:rsidRPr="00A93BCE">
        <w:rPr>
          <w:rFonts w:eastAsia="Calibri"/>
          <w:bCs/>
          <w:kern w:val="32"/>
          <w:sz w:val="28"/>
          <w:szCs w:val="28"/>
        </w:rPr>
        <w:t>др</w:t>
      </w:r>
      <w:proofErr w:type="spellEnd"/>
      <w:r w:rsidRPr="00AE03A4">
        <w:rPr>
          <w:rFonts w:eastAsia="Calibri"/>
          <w:bCs/>
          <w:kern w:val="32"/>
          <w:sz w:val="28"/>
          <w:szCs w:val="28"/>
        </w:rPr>
        <w:t>.</w:t>
      </w:r>
    </w:p>
    <w:p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0" w:name="_Toc531614953"/>
      <w:bookmarkStart w:id="7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70"/>
      <w:bookmarkEnd w:id="7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Например,</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lastRenderedPageBreak/>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72" w:name="_Toc505176245"/>
      <w:bookmarkStart w:id="73" w:name="_Toc516149315"/>
      <w:bookmarkStart w:id="74" w:name="_Toc516153790"/>
      <w:bookmarkStart w:id="75" w:name="_Toc516155143"/>
      <w:bookmarkStart w:id="76" w:name="_Toc516155769"/>
      <w:bookmarkStart w:id="77" w:name="_Toc516155821"/>
      <w:bookmarkStart w:id="7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bookmarkEnd w:id="77"/>
      <w:bookmarkEnd w:id="78"/>
    </w:p>
    <w:p w:rsidR="00A93BCE" w:rsidRPr="005B70F7" w:rsidRDefault="00A93BCE" w:rsidP="001616B0">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541" w:rsidRDefault="00967541" w:rsidP="005B70F7">
      <w:r>
        <w:separator/>
      </w:r>
    </w:p>
  </w:endnote>
  <w:endnote w:type="continuationSeparator" w:id="0">
    <w:p w:rsidR="00967541" w:rsidRDefault="00967541"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CB13FC" w:rsidRDefault="00CB13FC">
        <w:pPr>
          <w:pStyle w:val="af8"/>
          <w:jc w:val="center"/>
        </w:pPr>
        <w:r>
          <w:fldChar w:fldCharType="begin"/>
        </w:r>
        <w:r>
          <w:instrText>PAGE   \* MERGEFORMAT</w:instrText>
        </w:r>
        <w:r>
          <w:fldChar w:fldCharType="separate"/>
        </w:r>
        <w:r w:rsidR="00AE03A4">
          <w:rPr>
            <w:noProof/>
          </w:rPr>
          <w:t>20</w:t>
        </w:r>
        <w:r>
          <w:fldChar w:fldCharType="end"/>
        </w:r>
      </w:p>
    </w:sdtContent>
  </w:sdt>
  <w:p w:rsidR="00CB13FC" w:rsidRDefault="00CB13F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541" w:rsidRDefault="00967541" w:rsidP="005B70F7">
      <w:r>
        <w:separator/>
      </w:r>
    </w:p>
  </w:footnote>
  <w:footnote w:type="continuationSeparator" w:id="0">
    <w:p w:rsidR="00967541" w:rsidRDefault="00967541" w:rsidP="005B70F7">
      <w:r>
        <w:continuationSeparator/>
      </w:r>
    </w:p>
  </w:footnote>
  <w:footnote w:id="1">
    <w:p w:rsidR="00CB13FC" w:rsidRPr="00B5159E" w:rsidRDefault="00CB13FC"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CB13FC" w:rsidRPr="00B5159E" w:rsidRDefault="00CB13FC"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2"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5"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
  </w:num>
  <w:num w:numId="6">
    <w:abstractNumId w:val="13"/>
  </w:num>
  <w:num w:numId="7">
    <w:abstractNumId w:val="9"/>
  </w:num>
  <w:num w:numId="8">
    <w:abstractNumId w:val="7"/>
  </w:num>
  <w:num w:numId="9">
    <w:abstractNumId w:val="11"/>
  </w:num>
  <w:num w:numId="10">
    <w:abstractNumId w:val="17"/>
  </w:num>
  <w:num w:numId="11">
    <w:abstractNumId w:val="12"/>
  </w:num>
  <w:num w:numId="12">
    <w:abstractNumId w:val="15"/>
  </w:num>
  <w:num w:numId="13">
    <w:abstractNumId w:val="16"/>
  </w:num>
  <w:num w:numId="14">
    <w:abstractNumId w:val="18"/>
  </w:num>
  <w:num w:numId="15">
    <w:abstractNumId w:val="6"/>
  </w:num>
  <w:num w:numId="16">
    <w:abstractNumId w:val="8"/>
  </w:num>
  <w:num w:numId="17">
    <w:abstractNumId w:val="4"/>
  </w:num>
  <w:num w:numId="18">
    <w:abstractNumId w:val="2"/>
  </w:num>
  <w:num w:numId="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50C92"/>
    <w:rsid w:val="00051EE8"/>
    <w:rsid w:val="00053CE9"/>
    <w:rsid w:val="000651E9"/>
    <w:rsid w:val="00065B69"/>
    <w:rsid w:val="00095D53"/>
    <w:rsid w:val="000A3B06"/>
    <w:rsid w:val="000B0AA7"/>
    <w:rsid w:val="000C38DD"/>
    <w:rsid w:val="000D3BC1"/>
    <w:rsid w:val="000E4032"/>
    <w:rsid w:val="000E6222"/>
    <w:rsid w:val="001047DD"/>
    <w:rsid w:val="001158B1"/>
    <w:rsid w:val="0012726E"/>
    <w:rsid w:val="001276C2"/>
    <w:rsid w:val="00130678"/>
    <w:rsid w:val="00131D80"/>
    <w:rsid w:val="00144A80"/>
    <w:rsid w:val="00144EAC"/>
    <w:rsid w:val="0015465C"/>
    <w:rsid w:val="00155916"/>
    <w:rsid w:val="001616B0"/>
    <w:rsid w:val="00167BE9"/>
    <w:rsid w:val="00181E03"/>
    <w:rsid w:val="00182F0D"/>
    <w:rsid w:val="00183D29"/>
    <w:rsid w:val="001A7579"/>
    <w:rsid w:val="001A7DD6"/>
    <w:rsid w:val="001B71E9"/>
    <w:rsid w:val="001B79B1"/>
    <w:rsid w:val="001C612B"/>
    <w:rsid w:val="001C6224"/>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B3727"/>
    <w:rsid w:val="002B5CAA"/>
    <w:rsid w:val="002C1DD6"/>
    <w:rsid w:val="002C7E6E"/>
    <w:rsid w:val="002D4211"/>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61CB"/>
    <w:rsid w:val="003C5D9C"/>
    <w:rsid w:val="003D6951"/>
    <w:rsid w:val="003E3C17"/>
    <w:rsid w:val="003E5D1C"/>
    <w:rsid w:val="003E7B88"/>
    <w:rsid w:val="00400ECE"/>
    <w:rsid w:val="004103A2"/>
    <w:rsid w:val="0041626A"/>
    <w:rsid w:val="00416FDC"/>
    <w:rsid w:val="00417361"/>
    <w:rsid w:val="0042175C"/>
    <w:rsid w:val="004233E6"/>
    <w:rsid w:val="00441C40"/>
    <w:rsid w:val="00456F01"/>
    <w:rsid w:val="00460FF5"/>
    <w:rsid w:val="004818AC"/>
    <w:rsid w:val="00494010"/>
    <w:rsid w:val="00495640"/>
    <w:rsid w:val="004A52D2"/>
    <w:rsid w:val="004B0D4C"/>
    <w:rsid w:val="004D7C7B"/>
    <w:rsid w:val="004E57E5"/>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4104A"/>
    <w:rsid w:val="0064443A"/>
    <w:rsid w:val="00646FFF"/>
    <w:rsid w:val="00677379"/>
    <w:rsid w:val="0069048D"/>
    <w:rsid w:val="006961D7"/>
    <w:rsid w:val="006A1C3A"/>
    <w:rsid w:val="006A3051"/>
    <w:rsid w:val="006B469A"/>
    <w:rsid w:val="006C254B"/>
    <w:rsid w:val="006D1C33"/>
    <w:rsid w:val="006E1F73"/>
    <w:rsid w:val="006F2F74"/>
    <w:rsid w:val="00704D9C"/>
    <w:rsid w:val="00705D91"/>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312D"/>
    <w:rsid w:val="0095509E"/>
    <w:rsid w:val="00963BBF"/>
    <w:rsid w:val="00967541"/>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03A4"/>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B0AC8"/>
    <w:rsid w:val="00CB13FC"/>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60807"/>
    <w:rsid w:val="00D62102"/>
    <w:rsid w:val="00D649ED"/>
    <w:rsid w:val="00D71764"/>
    <w:rsid w:val="00D7423A"/>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546F3-4D14-4602-8DDE-8BBDB89B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30</Pages>
  <Words>6810</Words>
  <Characters>38820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Воякина Елена Александровна</cp:lastModifiedBy>
  <cp:revision>5</cp:revision>
  <cp:lastPrinted>2021-06-30T12:34:00Z</cp:lastPrinted>
  <dcterms:created xsi:type="dcterms:W3CDTF">2022-02-07T15:42:00Z</dcterms:created>
  <dcterms:modified xsi:type="dcterms:W3CDTF">2025-06-06T08:49:00Z</dcterms:modified>
</cp:coreProperties>
</file>